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4BA3A93" w14:textId="6BD9F9F3" w:rsidR="00236690" w:rsidRPr="0052548E" w:rsidRDefault="00236690" w:rsidP="00236690">
      <w:pPr>
        <w:tabs>
          <w:tab w:val="center" w:pos="4536"/>
          <w:tab w:val="right" w:pos="9496"/>
        </w:tabs>
        <w:ind w:right="2"/>
        <w:rPr>
          <w:rFonts w:ascii="Arial" w:hAnsi="Arial" w:cs="Arial"/>
          <w:b/>
          <w:bCs/>
          <w:sz w:val="28"/>
        </w:rPr>
      </w:pPr>
      <w:r w:rsidRPr="009610D7">
        <w:rPr>
          <w:rFonts w:ascii="Arial" w:hAnsi="Arial" w:cs="Arial"/>
          <w:b/>
          <w:bCs/>
          <w:sz w:val="28"/>
        </w:rPr>
        <w:t>3GPP TSG RAN WG1 #10</w:t>
      </w:r>
      <w:r>
        <w:rPr>
          <w:rFonts w:ascii="Arial" w:hAnsi="Arial" w:cs="Arial"/>
          <w:b/>
          <w:bCs/>
          <w:sz w:val="28"/>
        </w:rPr>
        <w:t>7bis</w:t>
      </w:r>
      <w:r w:rsidRPr="009610D7">
        <w:rPr>
          <w:rFonts w:ascii="Arial" w:hAnsi="Arial" w:cs="Arial"/>
          <w:b/>
          <w:bCs/>
          <w:sz w:val="28"/>
        </w:rPr>
        <w:t>-e</w:t>
      </w:r>
      <w:r w:rsidRPr="009610D7">
        <w:rPr>
          <w:rFonts w:ascii="Arial" w:hAnsi="Arial" w:cs="Arial"/>
          <w:b/>
          <w:bCs/>
          <w:sz w:val="28"/>
        </w:rPr>
        <w:tab/>
      </w:r>
      <w:r>
        <w:rPr>
          <w:rFonts w:ascii="Arial" w:hAnsi="Arial" w:cs="Arial"/>
          <w:b/>
          <w:bCs/>
          <w:sz w:val="28"/>
        </w:rPr>
        <w:t xml:space="preserve"> </w:t>
      </w:r>
      <w:r w:rsidRPr="009610D7">
        <w:rPr>
          <w:rFonts w:ascii="Arial" w:hAnsi="Arial" w:cs="Arial"/>
          <w:b/>
          <w:bCs/>
          <w:sz w:val="28"/>
        </w:rPr>
        <w:tab/>
      </w:r>
      <w:r>
        <w:rPr>
          <w:rFonts w:ascii="Arial" w:hAnsi="Arial" w:cs="Arial"/>
          <w:b/>
          <w:bCs/>
          <w:sz w:val="28"/>
        </w:rPr>
        <w:t xml:space="preserve">       </w:t>
      </w:r>
      <w:r>
        <w:rPr>
          <w:rFonts w:ascii="Arial" w:hAnsi="Arial" w:cs="Arial" w:hint="eastAsia"/>
          <w:b/>
          <w:bCs/>
          <w:sz w:val="28"/>
        </w:rPr>
        <w:t xml:space="preserve"> </w:t>
      </w:r>
      <w:r w:rsidRPr="00E524D0">
        <w:rPr>
          <w:rFonts w:ascii="Arial" w:hAnsi="Arial" w:cs="Arial"/>
          <w:b/>
          <w:bCs/>
          <w:sz w:val="28"/>
        </w:rPr>
        <w:t>R1-2</w:t>
      </w:r>
      <w:r w:rsidR="00581321">
        <w:rPr>
          <w:rFonts w:ascii="Arial" w:hAnsi="Arial" w:cs="Arial" w:hint="eastAsia"/>
          <w:b/>
          <w:bCs/>
          <w:sz w:val="28"/>
        </w:rPr>
        <w:t>200</w:t>
      </w:r>
      <w:r w:rsidR="005D79AB">
        <w:rPr>
          <w:rFonts w:ascii="Arial" w:hAnsi="Arial" w:cs="Arial" w:hint="eastAsia"/>
          <w:b/>
          <w:bCs/>
          <w:sz w:val="28"/>
        </w:rPr>
        <w:t>524</w:t>
      </w:r>
    </w:p>
    <w:p w14:paraId="27661A6E" w14:textId="77777777" w:rsidR="00236690" w:rsidRPr="009513AC" w:rsidRDefault="00236690" w:rsidP="00236690">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 January 17</w:t>
      </w:r>
      <w:r w:rsidRPr="00B552FA">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25</w:t>
      </w:r>
      <w:r w:rsidRPr="00B552FA">
        <w:rPr>
          <w:rFonts w:ascii="Arial" w:eastAsia="MS Mincho" w:hAnsi="Arial" w:cs="Arial"/>
          <w:b/>
          <w:bCs/>
          <w:sz w:val="28"/>
          <w:vertAlign w:val="superscript"/>
          <w:lang w:eastAsia="ja-JP"/>
        </w:rPr>
        <w:t>th</w:t>
      </w:r>
      <w:r>
        <w:rPr>
          <w:rFonts w:ascii="Arial" w:eastAsia="MS Mincho" w:hAnsi="Arial" w:cs="Arial"/>
          <w:b/>
          <w:bCs/>
          <w:sz w:val="28"/>
          <w:lang w:eastAsia="ja-JP"/>
        </w:rPr>
        <w:t>, 2022</w:t>
      </w:r>
    </w:p>
    <w:p w14:paraId="49CAF568" w14:textId="77777777" w:rsidR="000D05D3" w:rsidRPr="00236690" w:rsidRDefault="000D05D3" w:rsidP="00CF2979">
      <w:pPr>
        <w:pStyle w:val="3GPPHeader"/>
        <w:tabs>
          <w:tab w:val="clear" w:pos="1701"/>
          <w:tab w:val="left" w:pos="0"/>
        </w:tabs>
        <w:spacing w:afterLines="50" w:after="180"/>
      </w:pPr>
    </w:p>
    <w:p w14:paraId="0A356815" w14:textId="075E92A3" w:rsidR="000D05D3" w:rsidRPr="00166217" w:rsidRDefault="000D05D3" w:rsidP="000D05D3">
      <w:pPr>
        <w:pStyle w:val="3GPPHeader"/>
        <w:spacing w:afterLines="50" w:after="180"/>
        <w:rPr>
          <w:rFonts w:ascii="Arial" w:hAnsi="Arial" w:cs="Arial"/>
          <w:sz w:val="22"/>
          <w:szCs w:val="22"/>
          <w:lang w:val="pt-BR" w:eastAsia="zh-TW"/>
        </w:rPr>
      </w:pPr>
      <w:r w:rsidRPr="00166217">
        <w:rPr>
          <w:rFonts w:ascii="Arial" w:hAnsi="Arial" w:cs="Arial"/>
          <w:sz w:val="22"/>
          <w:szCs w:val="22"/>
          <w:lang w:val="pt-BR" w:eastAsia="zh-TW"/>
        </w:rPr>
        <w:t>Agenda Item:</w:t>
      </w:r>
      <w:r w:rsidRPr="00166217">
        <w:rPr>
          <w:rFonts w:ascii="Arial" w:hAnsi="Arial" w:cs="Arial"/>
          <w:sz w:val="22"/>
          <w:szCs w:val="22"/>
          <w:lang w:val="pt-BR" w:eastAsia="zh-TW"/>
        </w:rPr>
        <w:tab/>
      </w:r>
      <w:r w:rsidR="00920ECC">
        <w:rPr>
          <w:rFonts w:ascii="Arial" w:hAnsi="Arial" w:cs="Arial" w:hint="eastAsia"/>
          <w:sz w:val="22"/>
          <w:szCs w:val="22"/>
          <w:lang w:val="pt-BR" w:eastAsia="zh-TW"/>
        </w:rPr>
        <w:t>8</w:t>
      </w:r>
      <w:r>
        <w:rPr>
          <w:rFonts w:ascii="Arial" w:hAnsi="Arial" w:cs="Arial" w:hint="eastAsia"/>
          <w:sz w:val="22"/>
          <w:szCs w:val="22"/>
          <w:lang w:val="pt-BR" w:eastAsia="zh-TW"/>
        </w:rPr>
        <w:t>.</w:t>
      </w:r>
      <w:r w:rsidR="00920ECC">
        <w:rPr>
          <w:rFonts w:ascii="Arial" w:hAnsi="Arial" w:cs="Arial" w:hint="eastAsia"/>
          <w:sz w:val="22"/>
          <w:szCs w:val="22"/>
          <w:lang w:val="pt-BR" w:eastAsia="zh-TW"/>
        </w:rPr>
        <w:t>11</w:t>
      </w:r>
      <w:r>
        <w:rPr>
          <w:rFonts w:ascii="Arial" w:hAnsi="Arial" w:cs="Arial" w:hint="eastAsia"/>
          <w:sz w:val="22"/>
          <w:szCs w:val="22"/>
          <w:lang w:val="pt-BR" w:eastAsia="zh-TW"/>
        </w:rPr>
        <w:t>.</w:t>
      </w:r>
      <w:r w:rsidR="00207ABF">
        <w:rPr>
          <w:rFonts w:ascii="Arial" w:hAnsi="Arial" w:cs="Arial"/>
          <w:sz w:val="22"/>
          <w:szCs w:val="22"/>
          <w:lang w:val="pt-BR" w:eastAsia="zh-TW"/>
        </w:rPr>
        <w:t>1</w:t>
      </w:r>
      <w:r>
        <w:rPr>
          <w:rFonts w:ascii="Arial" w:hAnsi="Arial" w:cs="Arial" w:hint="eastAsia"/>
          <w:sz w:val="22"/>
          <w:szCs w:val="22"/>
          <w:lang w:val="pt-BR" w:eastAsia="zh-TW"/>
        </w:rPr>
        <w:t>.</w:t>
      </w:r>
      <w:r w:rsidR="00920ECC">
        <w:rPr>
          <w:rFonts w:ascii="Arial" w:hAnsi="Arial" w:cs="Arial" w:hint="eastAsia"/>
          <w:sz w:val="22"/>
          <w:szCs w:val="22"/>
          <w:lang w:val="pt-BR" w:eastAsia="zh-TW"/>
        </w:rPr>
        <w:t>2</w:t>
      </w:r>
    </w:p>
    <w:p w14:paraId="3DE6A42D" w14:textId="77777777" w:rsidR="000D05D3" w:rsidRPr="00166217" w:rsidRDefault="000D05D3" w:rsidP="000D05D3">
      <w:pPr>
        <w:pStyle w:val="3GPPHeader"/>
        <w:spacing w:afterLines="50" w:after="180"/>
        <w:rPr>
          <w:rFonts w:ascii="Arial" w:hAnsi="Arial" w:cs="Arial"/>
          <w:sz w:val="22"/>
          <w:szCs w:val="22"/>
          <w:lang w:val="en-US" w:eastAsia="zh-TW"/>
        </w:rPr>
      </w:pPr>
      <w:r w:rsidRPr="00166217">
        <w:rPr>
          <w:rFonts w:ascii="Arial" w:hAnsi="Arial" w:cs="Arial"/>
          <w:sz w:val="22"/>
          <w:szCs w:val="22"/>
          <w:lang w:val="en-US" w:eastAsia="zh-TW"/>
        </w:rPr>
        <w:t xml:space="preserve">Source: </w:t>
      </w:r>
      <w:r w:rsidRPr="00166217">
        <w:rPr>
          <w:rFonts w:ascii="Arial" w:hAnsi="Arial" w:cs="Arial"/>
          <w:sz w:val="22"/>
          <w:szCs w:val="22"/>
          <w:lang w:val="en-US" w:eastAsia="zh-TW"/>
        </w:rPr>
        <w:tab/>
        <w:t>ASUSTeK</w:t>
      </w:r>
    </w:p>
    <w:p w14:paraId="5435352D" w14:textId="2029E277" w:rsidR="000D05D3" w:rsidRPr="00166217" w:rsidRDefault="000D05D3" w:rsidP="000D05D3">
      <w:pPr>
        <w:pStyle w:val="3GPPHeader"/>
        <w:spacing w:afterLines="50" w:after="180"/>
        <w:ind w:left="1702" w:hangingChars="773" w:hanging="1702"/>
        <w:rPr>
          <w:rFonts w:ascii="Arial" w:hAnsi="Arial" w:cs="Arial"/>
          <w:color w:val="FF0000"/>
          <w:sz w:val="22"/>
          <w:szCs w:val="22"/>
          <w:lang w:val="en-US"/>
        </w:rPr>
      </w:pPr>
      <w:r w:rsidRPr="00166217">
        <w:rPr>
          <w:rFonts w:ascii="Arial" w:hAnsi="Arial" w:cs="Arial"/>
          <w:sz w:val="22"/>
          <w:szCs w:val="22"/>
          <w:lang w:val="en-US" w:eastAsia="zh-TW"/>
        </w:rPr>
        <w:t xml:space="preserve">Title:  </w:t>
      </w:r>
      <w:r w:rsidRPr="00166217">
        <w:rPr>
          <w:rFonts w:ascii="Arial" w:hAnsi="Arial" w:cs="Arial"/>
          <w:sz w:val="22"/>
          <w:szCs w:val="22"/>
          <w:lang w:val="en-US" w:eastAsia="zh-TW"/>
        </w:rPr>
        <w:tab/>
      </w:r>
      <w:r w:rsidR="00994BB4" w:rsidRPr="00994BB4">
        <w:rPr>
          <w:rFonts w:ascii="Arial" w:hAnsi="Arial" w:cs="Arial"/>
          <w:sz w:val="22"/>
          <w:szCs w:val="22"/>
          <w:lang w:val="en-US" w:eastAsia="zh-TW"/>
        </w:rPr>
        <w:t>Remaining issues on</w:t>
      </w:r>
      <w:r w:rsidR="00920ECC" w:rsidRPr="00920ECC">
        <w:rPr>
          <w:rFonts w:ascii="Arial" w:hAnsi="Arial" w:cs="Arial"/>
          <w:sz w:val="22"/>
          <w:szCs w:val="22"/>
          <w:lang w:val="en-US" w:eastAsia="zh-TW"/>
        </w:rPr>
        <w:t xml:space="preserve"> V2X mode 2 enhancements</w:t>
      </w:r>
    </w:p>
    <w:p w14:paraId="1845EF98" w14:textId="77777777" w:rsidR="000D05D3" w:rsidRPr="00166217" w:rsidRDefault="000D05D3" w:rsidP="000D05D3">
      <w:pPr>
        <w:pStyle w:val="3GPPHeader"/>
        <w:spacing w:afterLines="50" w:after="180"/>
        <w:rPr>
          <w:rFonts w:ascii="Arial" w:hAnsi="Arial" w:cs="Arial"/>
          <w:sz w:val="22"/>
          <w:szCs w:val="22"/>
          <w:lang w:val="en-US"/>
        </w:rPr>
      </w:pPr>
      <w:r w:rsidRPr="00166217">
        <w:rPr>
          <w:rFonts w:ascii="Arial" w:hAnsi="Arial" w:cs="Arial"/>
          <w:sz w:val="22"/>
          <w:szCs w:val="22"/>
          <w:lang w:val="en-US" w:eastAsia="zh-TW"/>
        </w:rPr>
        <w:t>Document for:</w:t>
      </w:r>
      <w:r w:rsidRPr="00166217">
        <w:rPr>
          <w:rFonts w:ascii="Arial" w:hAnsi="Arial" w:cs="Arial"/>
          <w:sz w:val="22"/>
          <w:szCs w:val="22"/>
          <w:lang w:val="en-US" w:eastAsia="zh-TW"/>
        </w:rPr>
        <w:tab/>
        <w:t>Discussion and Decision</w:t>
      </w:r>
    </w:p>
    <w:p w14:paraId="4E055171" w14:textId="77777777" w:rsidR="000D05D3" w:rsidRPr="00874E17" w:rsidRDefault="000D05D3" w:rsidP="000D05D3">
      <w:pPr>
        <w:pStyle w:val="1"/>
        <w:numPr>
          <w:ilvl w:val="0"/>
          <w:numId w:val="2"/>
        </w:numPr>
        <w:spacing w:before="0" w:after="0"/>
        <w:ind w:left="482" w:hanging="482"/>
        <w:rPr>
          <w:rFonts w:cs="Arial"/>
          <w:b/>
          <w:smallCaps/>
          <w:sz w:val="32"/>
          <w:szCs w:val="32"/>
        </w:rPr>
      </w:pPr>
      <w:r w:rsidRPr="00874E17">
        <w:rPr>
          <w:rFonts w:cs="Arial"/>
          <w:b/>
          <w:smallCaps/>
          <w:sz w:val="32"/>
          <w:szCs w:val="32"/>
        </w:rPr>
        <w:t>Introduction</w:t>
      </w:r>
    </w:p>
    <w:p w14:paraId="5E1DBECE" w14:textId="3F740749" w:rsidR="00DE4868" w:rsidRDefault="00DE4868" w:rsidP="00DE4868">
      <w:pPr>
        <w:spacing w:after="120"/>
        <w:jc w:val="both"/>
        <w:rPr>
          <w:sz w:val="22"/>
          <w:szCs w:val="22"/>
        </w:rPr>
      </w:pPr>
      <w:r>
        <w:rPr>
          <w:sz w:val="22"/>
          <w:szCs w:val="22"/>
        </w:rPr>
        <w:t>R</w:t>
      </w:r>
      <w:r w:rsidRPr="00D222E3">
        <w:rPr>
          <w:sz w:val="22"/>
          <w:szCs w:val="22"/>
        </w:rPr>
        <w:t>P-212880</w:t>
      </w:r>
      <w:r>
        <w:rPr>
          <w:sz w:val="22"/>
          <w:szCs w:val="22"/>
        </w:rPr>
        <w:t xml:space="preserve"> [1] </w:t>
      </w:r>
      <w:r w:rsidRPr="00D222E3">
        <w:rPr>
          <w:sz w:val="22"/>
          <w:szCs w:val="22"/>
        </w:rPr>
        <w:t>list</w:t>
      </w:r>
      <w:r>
        <w:rPr>
          <w:sz w:val="22"/>
          <w:szCs w:val="22"/>
        </w:rPr>
        <w:t>s</w:t>
      </w:r>
      <w:r w:rsidRPr="00D222E3">
        <w:rPr>
          <w:sz w:val="22"/>
          <w:szCs w:val="22"/>
        </w:rPr>
        <w:t xml:space="preserve"> </w:t>
      </w:r>
      <w:r>
        <w:rPr>
          <w:sz w:val="22"/>
          <w:szCs w:val="22"/>
        </w:rPr>
        <w:t xml:space="preserve">remaining </w:t>
      </w:r>
      <w:r w:rsidRPr="00D222E3">
        <w:rPr>
          <w:sz w:val="22"/>
          <w:szCs w:val="22"/>
        </w:rPr>
        <w:t>issues</w:t>
      </w:r>
      <w:r>
        <w:rPr>
          <w:sz w:val="22"/>
          <w:szCs w:val="22"/>
        </w:rPr>
        <w:t xml:space="preserve"> on </w:t>
      </w:r>
      <w:r w:rsidR="00385B6A">
        <w:rPr>
          <w:rFonts w:hint="eastAsia"/>
          <w:sz w:val="22"/>
          <w:szCs w:val="22"/>
        </w:rPr>
        <w:t>inter-UE coordination</w:t>
      </w:r>
      <w:r w:rsidR="00385B6A">
        <w:rPr>
          <w:sz w:val="22"/>
          <w:szCs w:val="22"/>
        </w:rPr>
        <w:t xml:space="preserve"> for mode 2 enhancements</w:t>
      </w:r>
      <w:r>
        <w:rPr>
          <w:sz w:val="22"/>
          <w:szCs w:val="22"/>
        </w:rPr>
        <w:t>, as below:</w:t>
      </w:r>
    </w:p>
    <w:p w14:paraId="184332EA" w14:textId="77777777" w:rsidR="00DE4868" w:rsidRPr="002411F7" w:rsidRDefault="00DE4868" w:rsidP="00AE1FA5">
      <w:pPr>
        <w:pStyle w:val="afe"/>
        <w:widowControl w:val="0"/>
        <w:numPr>
          <w:ilvl w:val="0"/>
          <w:numId w:val="21"/>
        </w:numPr>
        <w:overflowPunct/>
        <w:autoSpaceDE/>
        <w:autoSpaceDN/>
        <w:adjustRightInd/>
        <w:spacing w:after="0"/>
        <w:ind w:leftChars="0" w:hanging="403"/>
        <w:jc w:val="both"/>
        <w:textAlignment w:val="auto"/>
        <w:rPr>
          <w:rFonts w:eastAsiaTheme="minorEastAsia"/>
          <w:lang w:eastAsia="ko-KR"/>
        </w:rPr>
      </w:pPr>
      <w:r w:rsidRPr="002411F7">
        <w:rPr>
          <w:rFonts w:eastAsiaTheme="minorEastAsia"/>
          <w:lang w:eastAsia="ko-KR"/>
        </w:rPr>
        <w:t>Physical layer aspects on solution(s) on enhancement(s) in mode 2 for enhanced reliability and reduced latency including</w:t>
      </w:r>
    </w:p>
    <w:p w14:paraId="6505063C" w14:textId="77777777" w:rsidR="00DE4868" w:rsidRPr="00C6403F" w:rsidRDefault="00DE4868" w:rsidP="00AE1FA5">
      <w:pPr>
        <w:pStyle w:val="afe"/>
        <w:numPr>
          <w:ilvl w:val="1"/>
          <w:numId w:val="21"/>
        </w:numPr>
        <w:overflowPunct/>
        <w:autoSpaceDE/>
        <w:autoSpaceDN/>
        <w:adjustRightInd/>
        <w:spacing w:after="0"/>
        <w:ind w:leftChars="0" w:hanging="403"/>
        <w:jc w:val="both"/>
        <w:textAlignment w:val="auto"/>
        <w:rPr>
          <w:lang w:eastAsia="ko-KR"/>
        </w:rPr>
      </w:pPr>
      <w:r>
        <w:rPr>
          <w:rFonts w:eastAsiaTheme="minorEastAsia" w:hint="eastAsia"/>
          <w:lang w:eastAsia="ko-KR"/>
        </w:rPr>
        <w:t>Scheme 1</w:t>
      </w:r>
    </w:p>
    <w:p w14:paraId="0CCD13BA" w14:textId="77777777" w:rsidR="00DE4868" w:rsidRPr="002518DF" w:rsidRDefault="00DE4868" w:rsidP="00AE1FA5">
      <w:pPr>
        <w:pStyle w:val="afe"/>
        <w:widowControl w:val="0"/>
        <w:numPr>
          <w:ilvl w:val="2"/>
          <w:numId w:val="21"/>
        </w:numPr>
        <w:overflowPunct/>
        <w:autoSpaceDE/>
        <w:autoSpaceDN/>
        <w:adjustRightInd/>
        <w:spacing w:after="0"/>
        <w:ind w:leftChars="0"/>
        <w:jc w:val="both"/>
        <w:textAlignment w:val="auto"/>
        <w:rPr>
          <w:lang w:eastAsia="ko-KR"/>
        </w:rPr>
      </w:pPr>
      <w:r w:rsidRPr="002518DF">
        <w:rPr>
          <w:lang w:eastAsia="ko-KR"/>
        </w:rPr>
        <w:t>Finalization of contents and containers of UE-A’s inter-UE coordination information and UE-B’s explicit request, including determination of destination UE(s) for UE-A’s inter-UE coordination information and UE-B’s explicit request</w:t>
      </w:r>
    </w:p>
    <w:p w14:paraId="327A7793" w14:textId="77777777" w:rsidR="00DE4868" w:rsidRPr="002518DF" w:rsidRDefault="00DE4868" w:rsidP="00AE1FA5">
      <w:pPr>
        <w:pStyle w:val="afe"/>
        <w:widowControl w:val="0"/>
        <w:numPr>
          <w:ilvl w:val="2"/>
          <w:numId w:val="21"/>
        </w:numPr>
        <w:overflowPunct/>
        <w:autoSpaceDE/>
        <w:autoSpaceDN/>
        <w:adjustRightInd/>
        <w:spacing w:after="0"/>
        <w:ind w:leftChars="0"/>
        <w:jc w:val="both"/>
        <w:textAlignment w:val="auto"/>
        <w:rPr>
          <w:lang w:eastAsia="ko-KR"/>
        </w:rPr>
      </w:pPr>
      <w:r w:rsidRPr="002518DF">
        <w:rPr>
          <w:lang w:eastAsia="ko-KR"/>
        </w:rPr>
        <w:t>Finalization of behaviour of UE-B receiving resource set(s) from UE-A(s)</w:t>
      </w:r>
    </w:p>
    <w:p w14:paraId="1F4A144D" w14:textId="77777777" w:rsidR="00DE4868" w:rsidRPr="002518DF" w:rsidRDefault="00DE4868" w:rsidP="00AE1FA5">
      <w:pPr>
        <w:pStyle w:val="afe"/>
        <w:widowControl w:val="0"/>
        <w:numPr>
          <w:ilvl w:val="2"/>
          <w:numId w:val="21"/>
        </w:numPr>
        <w:overflowPunct/>
        <w:autoSpaceDE/>
        <w:autoSpaceDN/>
        <w:adjustRightInd/>
        <w:spacing w:after="0"/>
        <w:ind w:leftChars="0"/>
        <w:jc w:val="both"/>
        <w:textAlignment w:val="auto"/>
        <w:rPr>
          <w:lang w:eastAsia="ko-KR"/>
        </w:rPr>
      </w:pPr>
      <w:r w:rsidRPr="002518DF">
        <w:rPr>
          <w:lang w:eastAsia="ko-KR"/>
        </w:rPr>
        <w:t>Finalization of when and with which information UE-A generates and/or transmits an inter-UE coordination information, including triggering based on condition(s) other than an explicit request</w:t>
      </w:r>
    </w:p>
    <w:p w14:paraId="77F995E7" w14:textId="77777777" w:rsidR="00DE4868" w:rsidRPr="002518DF" w:rsidRDefault="00DE4868" w:rsidP="00AE1FA5">
      <w:pPr>
        <w:pStyle w:val="afe"/>
        <w:widowControl w:val="0"/>
        <w:numPr>
          <w:ilvl w:val="2"/>
          <w:numId w:val="21"/>
        </w:numPr>
        <w:overflowPunct/>
        <w:autoSpaceDE/>
        <w:autoSpaceDN/>
        <w:adjustRightInd/>
        <w:spacing w:after="0"/>
        <w:ind w:leftChars="0"/>
        <w:jc w:val="both"/>
        <w:textAlignment w:val="auto"/>
        <w:rPr>
          <w:lang w:eastAsia="ko-KR"/>
        </w:rPr>
      </w:pPr>
      <w:r w:rsidRPr="002518DF">
        <w:rPr>
          <w:lang w:eastAsia="ko-KR"/>
        </w:rPr>
        <w:t>Finalization of when UE-B generates and/or transmits an explicit request</w:t>
      </w:r>
    </w:p>
    <w:p w14:paraId="3CF8A725" w14:textId="77777777" w:rsidR="00DE4868" w:rsidRPr="002518DF" w:rsidRDefault="00DE4868" w:rsidP="00AE1FA5">
      <w:pPr>
        <w:pStyle w:val="afe"/>
        <w:widowControl w:val="0"/>
        <w:numPr>
          <w:ilvl w:val="2"/>
          <w:numId w:val="21"/>
        </w:numPr>
        <w:overflowPunct/>
        <w:autoSpaceDE/>
        <w:autoSpaceDN/>
        <w:adjustRightInd/>
        <w:spacing w:after="0"/>
        <w:ind w:leftChars="0"/>
        <w:jc w:val="both"/>
        <w:textAlignment w:val="auto"/>
        <w:rPr>
          <w:lang w:eastAsia="ko-KR"/>
        </w:rPr>
      </w:pPr>
      <w:r w:rsidRPr="002518DF">
        <w:rPr>
          <w:lang w:eastAsia="ko-KR"/>
        </w:rPr>
        <w:t>Finalization of resource selection and/or multiplexing with sidelink transmissions for UE-A’s inter-UE coordination information and UE-B’s explicit request</w:t>
      </w:r>
    </w:p>
    <w:p w14:paraId="2A310365" w14:textId="77777777" w:rsidR="00DE4868" w:rsidRPr="002518DF" w:rsidRDefault="00DE4868" w:rsidP="00AE1FA5">
      <w:pPr>
        <w:pStyle w:val="afe"/>
        <w:widowControl w:val="0"/>
        <w:numPr>
          <w:ilvl w:val="2"/>
          <w:numId w:val="21"/>
        </w:numPr>
        <w:overflowPunct/>
        <w:autoSpaceDE/>
        <w:autoSpaceDN/>
        <w:adjustRightInd/>
        <w:spacing w:after="0"/>
        <w:ind w:leftChars="0"/>
        <w:jc w:val="both"/>
        <w:textAlignment w:val="auto"/>
        <w:rPr>
          <w:lang w:eastAsia="ko-KR"/>
        </w:rPr>
      </w:pPr>
      <w:r w:rsidRPr="002518DF">
        <w:rPr>
          <w:lang w:eastAsia="ko-KR"/>
        </w:rPr>
        <w:t>Finalization of prioritization of inter-UE coordination information and explicit request</w:t>
      </w:r>
    </w:p>
    <w:p w14:paraId="355C0213" w14:textId="77777777" w:rsidR="00DE4868" w:rsidRPr="00B64DB1" w:rsidRDefault="00DE4868" w:rsidP="00AE1FA5">
      <w:pPr>
        <w:pStyle w:val="afe"/>
        <w:widowControl w:val="0"/>
        <w:numPr>
          <w:ilvl w:val="2"/>
          <w:numId w:val="21"/>
        </w:numPr>
        <w:overflowPunct/>
        <w:autoSpaceDE/>
        <w:autoSpaceDN/>
        <w:adjustRightInd/>
        <w:spacing w:after="0"/>
        <w:ind w:leftChars="0"/>
        <w:jc w:val="both"/>
        <w:textAlignment w:val="auto"/>
        <w:rPr>
          <w:lang w:eastAsia="ko-KR"/>
        </w:rPr>
      </w:pPr>
      <w:r w:rsidRPr="00B64DB1">
        <w:rPr>
          <w:lang w:eastAsia="ko-KR"/>
        </w:rPr>
        <w:t>Combination of preferred/non-preferred resources with explicit request/condition triggers</w:t>
      </w:r>
    </w:p>
    <w:p w14:paraId="25C85837" w14:textId="77777777" w:rsidR="00DE4868" w:rsidRPr="00C6403F" w:rsidRDefault="00DE4868" w:rsidP="00AE1FA5">
      <w:pPr>
        <w:pStyle w:val="afe"/>
        <w:numPr>
          <w:ilvl w:val="1"/>
          <w:numId w:val="21"/>
        </w:numPr>
        <w:overflowPunct/>
        <w:autoSpaceDE/>
        <w:autoSpaceDN/>
        <w:adjustRightInd/>
        <w:spacing w:after="0"/>
        <w:ind w:leftChars="0" w:hanging="403"/>
        <w:jc w:val="both"/>
        <w:textAlignment w:val="auto"/>
        <w:rPr>
          <w:lang w:eastAsia="ko-KR"/>
        </w:rPr>
      </w:pPr>
      <w:r>
        <w:rPr>
          <w:rFonts w:eastAsiaTheme="minorEastAsia"/>
          <w:lang w:eastAsia="ko-KR"/>
        </w:rPr>
        <w:t>Scheme 2</w:t>
      </w:r>
    </w:p>
    <w:p w14:paraId="11ECEA22" w14:textId="77777777" w:rsidR="00DE4868" w:rsidRPr="00B64DB1" w:rsidRDefault="00DE4868" w:rsidP="00AE1FA5">
      <w:pPr>
        <w:pStyle w:val="afe"/>
        <w:widowControl w:val="0"/>
        <w:numPr>
          <w:ilvl w:val="2"/>
          <w:numId w:val="21"/>
        </w:numPr>
        <w:overflowPunct/>
        <w:autoSpaceDE/>
        <w:autoSpaceDN/>
        <w:adjustRightInd/>
        <w:spacing w:after="0"/>
        <w:ind w:leftChars="0"/>
        <w:jc w:val="both"/>
        <w:textAlignment w:val="auto"/>
        <w:rPr>
          <w:lang w:eastAsia="ko-KR"/>
        </w:rPr>
      </w:pPr>
      <w:r w:rsidRPr="00B64DB1">
        <w:rPr>
          <w:lang w:eastAsia="ko-KR"/>
        </w:rPr>
        <w:t>Finalization of determination of PSFCH resource/index for conflict indication</w:t>
      </w:r>
    </w:p>
    <w:p w14:paraId="48DEDE03" w14:textId="77777777" w:rsidR="00DE4868" w:rsidRPr="00B64DB1" w:rsidRDefault="00DE4868" w:rsidP="00AE1FA5">
      <w:pPr>
        <w:pStyle w:val="afe"/>
        <w:widowControl w:val="0"/>
        <w:numPr>
          <w:ilvl w:val="2"/>
          <w:numId w:val="21"/>
        </w:numPr>
        <w:overflowPunct/>
        <w:autoSpaceDE/>
        <w:autoSpaceDN/>
        <w:adjustRightInd/>
        <w:spacing w:after="0"/>
        <w:ind w:leftChars="0"/>
        <w:jc w:val="both"/>
        <w:textAlignment w:val="auto"/>
        <w:rPr>
          <w:lang w:eastAsia="ko-KR"/>
        </w:rPr>
      </w:pPr>
      <w:r w:rsidRPr="00B64DB1">
        <w:rPr>
          <w:lang w:eastAsia="ko-KR"/>
        </w:rPr>
        <w:t>Finalization of behaviour of UE-B receiving a conflict indication from UE-A</w:t>
      </w:r>
    </w:p>
    <w:p w14:paraId="28F7F3C1" w14:textId="77777777" w:rsidR="00DE4868" w:rsidRPr="00B64DB1" w:rsidRDefault="00DE4868" w:rsidP="00AE1FA5">
      <w:pPr>
        <w:pStyle w:val="afe"/>
        <w:widowControl w:val="0"/>
        <w:numPr>
          <w:ilvl w:val="2"/>
          <w:numId w:val="21"/>
        </w:numPr>
        <w:overflowPunct/>
        <w:autoSpaceDE/>
        <w:autoSpaceDN/>
        <w:adjustRightInd/>
        <w:spacing w:after="0"/>
        <w:ind w:leftChars="0"/>
        <w:jc w:val="both"/>
        <w:textAlignment w:val="auto"/>
        <w:rPr>
          <w:lang w:eastAsia="ko-KR"/>
        </w:rPr>
      </w:pPr>
      <w:r w:rsidRPr="00B64DB1">
        <w:rPr>
          <w:lang w:eastAsia="ko-KR"/>
        </w:rPr>
        <w:t>Finalization of prioritization of conflict indication</w:t>
      </w:r>
    </w:p>
    <w:p w14:paraId="4B4F04B6" w14:textId="77777777" w:rsidR="00DE4868" w:rsidRPr="00B64DB1" w:rsidRDefault="00DE4868" w:rsidP="00AE1FA5">
      <w:pPr>
        <w:pStyle w:val="afe"/>
        <w:widowControl w:val="0"/>
        <w:numPr>
          <w:ilvl w:val="2"/>
          <w:numId w:val="21"/>
        </w:numPr>
        <w:overflowPunct/>
        <w:autoSpaceDE/>
        <w:autoSpaceDN/>
        <w:adjustRightInd/>
        <w:spacing w:after="0"/>
        <w:ind w:leftChars="0"/>
        <w:jc w:val="both"/>
        <w:textAlignment w:val="auto"/>
        <w:rPr>
          <w:lang w:eastAsia="ko-KR"/>
        </w:rPr>
      </w:pPr>
      <w:r w:rsidRPr="00B64DB1">
        <w:rPr>
          <w:lang w:eastAsia="ko-KR"/>
        </w:rPr>
        <w:t>Finalization of how to determine UE-B among UEs scheduling conflicting TBs, including whether/how to handle, or differently handle, the case when at least one of UEs scheduling conflicting TBs doesn’t support Scheme 2</w:t>
      </w:r>
    </w:p>
    <w:p w14:paraId="00CD4DC5" w14:textId="77777777" w:rsidR="002667AE" w:rsidRDefault="002667AE" w:rsidP="00812F2D">
      <w:pPr>
        <w:spacing w:after="0"/>
        <w:jc w:val="both"/>
        <w:rPr>
          <w:sz w:val="22"/>
          <w:szCs w:val="22"/>
        </w:rPr>
      </w:pPr>
    </w:p>
    <w:p w14:paraId="7084077E" w14:textId="4F1C03DE" w:rsidR="00FF1EC4" w:rsidRDefault="00DE4868" w:rsidP="00812F2D">
      <w:pPr>
        <w:spacing w:after="0"/>
        <w:jc w:val="both"/>
        <w:rPr>
          <w:sz w:val="22"/>
          <w:szCs w:val="22"/>
        </w:rPr>
      </w:pPr>
      <w:r>
        <w:rPr>
          <w:sz w:val="22"/>
          <w:szCs w:val="22"/>
        </w:rPr>
        <w:t>In t</w:t>
      </w:r>
      <w:r>
        <w:rPr>
          <w:rFonts w:hint="eastAsia"/>
          <w:sz w:val="22"/>
          <w:szCs w:val="22"/>
        </w:rPr>
        <w:t xml:space="preserve">his </w:t>
      </w:r>
      <w:r>
        <w:rPr>
          <w:sz w:val="22"/>
          <w:szCs w:val="22"/>
        </w:rPr>
        <w:t>contribution</w:t>
      </w:r>
      <w:r>
        <w:rPr>
          <w:rFonts w:hint="eastAsia"/>
          <w:sz w:val="22"/>
          <w:szCs w:val="22"/>
        </w:rPr>
        <w:t xml:space="preserve">, we discuss </w:t>
      </w:r>
      <w:r>
        <w:rPr>
          <w:sz w:val="22"/>
          <w:szCs w:val="22"/>
        </w:rPr>
        <w:t>some remaining issues about</w:t>
      </w:r>
      <w:r w:rsidR="00812F2D">
        <w:rPr>
          <w:sz w:val="22"/>
          <w:szCs w:val="22"/>
        </w:rPr>
        <w:t xml:space="preserve"> scheme 1 for </w:t>
      </w:r>
      <w:r w:rsidR="00812F2D" w:rsidRPr="00812F2D">
        <w:rPr>
          <w:sz w:val="22"/>
          <w:szCs w:val="22"/>
        </w:rPr>
        <w:t>V2X mode 2 enhancements</w:t>
      </w:r>
      <w:r w:rsidR="00F23FFC">
        <w:rPr>
          <w:sz w:val="22"/>
          <w:szCs w:val="22"/>
        </w:rPr>
        <w:t>.</w:t>
      </w:r>
    </w:p>
    <w:p w14:paraId="75B8D6F9" w14:textId="77777777" w:rsidR="002667AE" w:rsidRPr="00275263" w:rsidRDefault="002667AE" w:rsidP="00812F2D">
      <w:pPr>
        <w:spacing w:after="0"/>
        <w:jc w:val="both"/>
        <w:rPr>
          <w:sz w:val="22"/>
          <w:szCs w:val="22"/>
        </w:rPr>
      </w:pPr>
    </w:p>
    <w:p w14:paraId="07987A38" w14:textId="453B4B51" w:rsidR="000D05D3" w:rsidRDefault="000D05D3" w:rsidP="00DE4868">
      <w:pPr>
        <w:pStyle w:val="1"/>
        <w:numPr>
          <w:ilvl w:val="0"/>
          <w:numId w:val="2"/>
        </w:numPr>
        <w:spacing w:beforeLines="50" w:before="180" w:after="0"/>
        <w:ind w:left="772" w:hangingChars="241" w:hanging="772"/>
        <w:rPr>
          <w:rFonts w:cs="Arial"/>
          <w:b/>
          <w:smallCaps/>
          <w:sz w:val="32"/>
          <w:szCs w:val="32"/>
        </w:rPr>
      </w:pPr>
      <w:r w:rsidRPr="00874E17">
        <w:rPr>
          <w:rFonts w:cs="Arial"/>
          <w:b/>
          <w:smallCaps/>
          <w:sz w:val="32"/>
          <w:szCs w:val="32"/>
        </w:rPr>
        <w:lastRenderedPageBreak/>
        <w:t>Discussion</w:t>
      </w:r>
    </w:p>
    <w:p w14:paraId="710D2C2D" w14:textId="6FA0040B" w:rsidR="0054227D" w:rsidRPr="00D85C66" w:rsidRDefault="00D85C66" w:rsidP="00AE1FA5">
      <w:pPr>
        <w:pStyle w:val="afe"/>
        <w:widowControl w:val="0"/>
        <w:numPr>
          <w:ilvl w:val="0"/>
          <w:numId w:val="22"/>
        </w:numPr>
        <w:overflowPunct/>
        <w:autoSpaceDE/>
        <w:autoSpaceDN/>
        <w:spacing w:afterLines="50"/>
        <w:ind w:leftChars="0"/>
        <w:textAlignment w:val="auto"/>
        <w:rPr>
          <w:b/>
          <w:sz w:val="22"/>
          <w:szCs w:val="22"/>
          <w:u w:val="single"/>
        </w:rPr>
      </w:pPr>
      <w:r>
        <w:rPr>
          <w:b/>
          <w:sz w:val="22"/>
          <w:szCs w:val="22"/>
          <w:u w:val="single"/>
        </w:rPr>
        <w:t>C</w:t>
      </w:r>
      <w:r w:rsidRPr="00D85C66">
        <w:rPr>
          <w:rFonts w:hint="eastAsia"/>
          <w:b/>
          <w:sz w:val="22"/>
          <w:szCs w:val="22"/>
          <w:u w:val="single"/>
        </w:rPr>
        <w:t>ontents and containers of UE-A</w:t>
      </w:r>
      <w:r w:rsidRPr="00D85C66">
        <w:rPr>
          <w:b/>
          <w:sz w:val="22"/>
          <w:szCs w:val="22"/>
          <w:u w:val="single"/>
        </w:rPr>
        <w:t>’</w:t>
      </w:r>
      <w:r w:rsidRPr="00D85C66">
        <w:rPr>
          <w:rFonts w:hint="eastAsia"/>
          <w:b/>
          <w:sz w:val="22"/>
          <w:szCs w:val="22"/>
          <w:u w:val="single"/>
        </w:rPr>
        <w:t>s inter-UE coordination information</w:t>
      </w:r>
      <w:r w:rsidR="00BB16D4" w:rsidRPr="00BB16D4">
        <w:rPr>
          <w:b/>
          <w:sz w:val="22"/>
          <w:szCs w:val="22"/>
          <w:u w:val="single"/>
        </w:rPr>
        <w:t xml:space="preserve"> and UE-B’s explicit request</w:t>
      </w:r>
    </w:p>
    <w:p w14:paraId="4B66FE83" w14:textId="77777777" w:rsidR="004867D1" w:rsidRDefault="00D85C66" w:rsidP="00FF1EC4">
      <w:pPr>
        <w:widowControl w:val="0"/>
        <w:overflowPunct/>
        <w:autoSpaceDE/>
        <w:autoSpaceDN/>
        <w:spacing w:afterLines="50"/>
        <w:textAlignment w:val="auto"/>
        <w:rPr>
          <w:sz w:val="22"/>
          <w:szCs w:val="22"/>
        </w:rPr>
      </w:pPr>
      <w:r>
        <w:rPr>
          <w:sz w:val="22"/>
          <w:szCs w:val="22"/>
        </w:rPr>
        <w:t xml:space="preserve">Based on </w:t>
      </w:r>
      <w:r w:rsidR="00D43104">
        <w:rPr>
          <w:sz w:val="22"/>
          <w:szCs w:val="22"/>
        </w:rPr>
        <w:t>RAN1 #10</w:t>
      </w:r>
      <w:r>
        <w:rPr>
          <w:sz w:val="22"/>
          <w:szCs w:val="22"/>
        </w:rPr>
        <w:t>7</w:t>
      </w:r>
      <w:r w:rsidR="00D43104">
        <w:rPr>
          <w:sz w:val="22"/>
          <w:szCs w:val="22"/>
        </w:rPr>
        <w:t>-e</w:t>
      </w:r>
      <w:r>
        <w:rPr>
          <w:sz w:val="22"/>
          <w:szCs w:val="22"/>
        </w:rPr>
        <w:t xml:space="preserve"> agreement</w:t>
      </w:r>
      <w:r w:rsidR="00443EDC">
        <w:rPr>
          <w:sz w:val="22"/>
          <w:szCs w:val="22"/>
        </w:rPr>
        <w:t xml:space="preserve">, </w:t>
      </w:r>
      <w:r>
        <w:rPr>
          <w:sz w:val="22"/>
          <w:szCs w:val="22"/>
        </w:rPr>
        <w:t xml:space="preserve">at least </w:t>
      </w:r>
      <w:r w:rsidRPr="00D85C66">
        <w:rPr>
          <w:sz w:val="22"/>
          <w:szCs w:val="22"/>
        </w:rPr>
        <w:t xml:space="preserve">MAC CE </w:t>
      </w:r>
      <w:r>
        <w:rPr>
          <w:sz w:val="22"/>
          <w:szCs w:val="22"/>
        </w:rPr>
        <w:t>is</w:t>
      </w:r>
      <w:r w:rsidRPr="00D85C66">
        <w:rPr>
          <w:sz w:val="22"/>
          <w:szCs w:val="22"/>
        </w:rPr>
        <w:t xml:space="preserve"> used as the container of inter-UE coordination information transmission from UE A to UE B</w:t>
      </w:r>
      <w:r>
        <w:rPr>
          <w:rFonts w:hint="eastAsia"/>
          <w:sz w:val="22"/>
          <w:szCs w:val="22"/>
        </w:rPr>
        <w:t xml:space="preserve">. </w:t>
      </w:r>
      <w:r w:rsidRPr="00D85C66">
        <w:rPr>
          <w:sz w:val="22"/>
          <w:szCs w:val="22"/>
        </w:rPr>
        <w:t xml:space="preserve">For indication of resource set, </w:t>
      </w:r>
      <w:r w:rsidRPr="00D85C66">
        <w:rPr>
          <w:i/>
          <w:sz w:val="22"/>
          <w:szCs w:val="22"/>
        </w:rPr>
        <w:t xml:space="preserve">N </w:t>
      </w:r>
      <w:r w:rsidRPr="00D85C66">
        <w:rPr>
          <w:sz w:val="22"/>
          <w:szCs w:val="22"/>
        </w:rPr>
        <w:t xml:space="preserve">combinations of TRIV, FRIV, </w:t>
      </w:r>
      <w:r>
        <w:rPr>
          <w:sz w:val="22"/>
          <w:szCs w:val="22"/>
        </w:rPr>
        <w:t xml:space="preserve">and/or </w:t>
      </w:r>
      <w:r w:rsidRPr="00D85C66">
        <w:rPr>
          <w:sz w:val="22"/>
          <w:szCs w:val="22"/>
        </w:rPr>
        <w:t xml:space="preserve">resource reservation period </w:t>
      </w:r>
      <w:r>
        <w:rPr>
          <w:sz w:val="22"/>
          <w:szCs w:val="22"/>
        </w:rPr>
        <w:t xml:space="preserve">are utilized based on </w:t>
      </w:r>
      <w:r w:rsidRPr="00D85C66">
        <w:rPr>
          <w:sz w:val="22"/>
          <w:szCs w:val="22"/>
        </w:rPr>
        <w:t xml:space="preserve">Rel-16 TS 38.214 Section 8.1.5 with </w:t>
      </w:r>
      <w:r w:rsidR="00485189">
        <w:rPr>
          <w:sz w:val="22"/>
          <w:szCs w:val="22"/>
        </w:rPr>
        <w:t xml:space="preserve">some </w:t>
      </w:r>
      <w:r w:rsidRPr="00D85C66">
        <w:rPr>
          <w:sz w:val="22"/>
          <w:szCs w:val="22"/>
        </w:rPr>
        <w:t>modification</w:t>
      </w:r>
      <w:r w:rsidR="00485189">
        <w:rPr>
          <w:sz w:val="22"/>
          <w:szCs w:val="22"/>
        </w:rPr>
        <w:t>s</w:t>
      </w:r>
      <w:r w:rsidR="008E7E2C">
        <w:rPr>
          <w:sz w:val="22"/>
          <w:szCs w:val="22"/>
        </w:rPr>
        <w:t xml:space="preserve">. For instance, </w:t>
      </w:r>
      <w:r w:rsidR="00691431">
        <w:rPr>
          <w:sz w:val="22"/>
          <w:szCs w:val="22"/>
        </w:rPr>
        <w:t xml:space="preserve">one modification is that the </w:t>
      </w:r>
      <w:r w:rsidR="008E7E2C">
        <w:rPr>
          <w:sz w:val="22"/>
          <w:szCs w:val="22"/>
        </w:rPr>
        <w:t>f</w:t>
      </w:r>
      <w:r w:rsidRPr="00D85C66">
        <w:rPr>
          <w:sz w:val="22"/>
          <w:szCs w:val="22"/>
        </w:rPr>
        <w:t>irst resource location of each TRIV is separately indicated by the inter-UE coordination information</w:t>
      </w:r>
      <w:r w:rsidR="008E7E2C">
        <w:rPr>
          <w:sz w:val="22"/>
          <w:szCs w:val="22"/>
        </w:rPr>
        <w:t>.</w:t>
      </w:r>
      <w:r w:rsidR="00B679C2">
        <w:rPr>
          <w:rFonts w:hint="eastAsia"/>
          <w:sz w:val="22"/>
          <w:szCs w:val="22"/>
        </w:rPr>
        <w:t xml:space="preserve"> </w:t>
      </w:r>
    </w:p>
    <w:p w14:paraId="695C3D67" w14:textId="46D74D5B" w:rsidR="005166AB" w:rsidRDefault="00634C30" w:rsidP="008116FF">
      <w:pPr>
        <w:widowControl w:val="0"/>
        <w:overflowPunct/>
        <w:autoSpaceDE/>
        <w:autoSpaceDN/>
        <w:spacing w:afterLines="50"/>
        <w:jc w:val="both"/>
        <w:textAlignment w:val="auto"/>
        <w:rPr>
          <w:sz w:val="22"/>
          <w:szCs w:val="22"/>
        </w:rPr>
      </w:pPr>
      <w:r>
        <w:rPr>
          <w:sz w:val="22"/>
          <w:szCs w:val="22"/>
        </w:rPr>
        <w:t xml:space="preserve">Since TRIV is used to indicate </w:t>
      </w:r>
      <w:r w:rsidR="00161AB8">
        <w:rPr>
          <w:sz w:val="22"/>
          <w:szCs w:val="22"/>
        </w:rPr>
        <w:t xml:space="preserve">non-zero </w:t>
      </w:r>
      <w:r>
        <w:rPr>
          <w:sz w:val="22"/>
          <w:szCs w:val="22"/>
        </w:rPr>
        <w:t>slot offsets, reference slot information is needed for interpreting each TRIV. Considering the resource set is not restricted within contiguous 31 slots, reference slot may shift for interpreting different TRI</w:t>
      </w:r>
      <w:r>
        <w:rPr>
          <w:rFonts w:hint="eastAsia"/>
          <w:sz w:val="22"/>
          <w:szCs w:val="22"/>
        </w:rPr>
        <w:t>Vs.</w:t>
      </w:r>
      <w:r>
        <w:rPr>
          <w:sz w:val="22"/>
          <w:szCs w:val="22"/>
        </w:rPr>
        <w:t xml:space="preserve"> To handle reference slot shift, one way with less signalling overhead is to design one bit indicating reference slot, e.g., one bit indicates either reference slot of previous TRIV or </w:t>
      </w:r>
      <w:r w:rsidR="005166AB">
        <w:rPr>
          <w:sz w:val="22"/>
          <w:szCs w:val="22"/>
        </w:rPr>
        <w:t>a specific</w:t>
      </w:r>
      <w:r>
        <w:rPr>
          <w:sz w:val="22"/>
          <w:szCs w:val="22"/>
        </w:rPr>
        <w:t xml:space="preserve"> slot indicated by previous TRIV as reference slot for current TRIV. </w:t>
      </w:r>
      <w:r w:rsidRPr="00924D8D">
        <w:rPr>
          <w:sz w:val="22"/>
          <w:szCs w:val="22"/>
        </w:rPr>
        <w:t>Once candidate resources</w:t>
      </w:r>
      <w:r w:rsidR="005166AB">
        <w:rPr>
          <w:sz w:val="22"/>
          <w:szCs w:val="22"/>
        </w:rPr>
        <w:t xml:space="preserve"> before and</w:t>
      </w:r>
      <w:r w:rsidRPr="00924D8D">
        <w:rPr>
          <w:sz w:val="22"/>
          <w:szCs w:val="22"/>
        </w:rPr>
        <w:t xml:space="preserve"> in </w:t>
      </w:r>
      <w:r w:rsidR="005166AB">
        <w:rPr>
          <w:sz w:val="22"/>
          <w:szCs w:val="22"/>
        </w:rPr>
        <w:t>the specific</w:t>
      </w:r>
      <w:r w:rsidRPr="00924D8D">
        <w:rPr>
          <w:sz w:val="22"/>
          <w:szCs w:val="22"/>
        </w:rPr>
        <w:t xml:space="preserve"> slot has been generated into </w:t>
      </w:r>
      <w:r w:rsidR="005166AB">
        <w:rPr>
          <w:sz w:val="22"/>
          <w:szCs w:val="22"/>
        </w:rPr>
        <w:t xml:space="preserve">previous </w:t>
      </w:r>
      <w:r w:rsidRPr="00924D8D">
        <w:rPr>
          <w:sz w:val="22"/>
          <w:szCs w:val="22"/>
        </w:rPr>
        <w:t xml:space="preserve">TRIVs, reference slot </w:t>
      </w:r>
      <w:r w:rsidR="005166AB">
        <w:rPr>
          <w:sz w:val="22"/>
          <w:szCs w:val="22"/>
        </w:rPr>
        <w:t xml:space="preserve">for following TRIVs </w:t>
      </w:r>
      <w:r w:rsidRPr="00924D8D">
        <w:rPr>
          <w:sz w:val="22"/>
          <w:szCs w:val="22"/>
        </w:rPr>
        <w:t>could shift to th</w:t>
      </w:r>
      <w:r w:rsidR="00187C86">
        <w:rPr>
          <w:sz w:val="22"/>
          <w:szCs w:val="22"/>
        </w:rPr>
        <w:t>e</w:t>
      </w:r>
      <w:r w:rsidR="005166AB">
        <w:rPr>
          <w:sz w:val="22"/>
          <w:szCs w:val="22"/>
        </w:rPr>
        <w:t xml:space="preserve"> specific</w:t>
      </w:r>
      <w:r w:rsidR="005166AB" w:rsidRPr="00924D8D">
        <w:rPr>
          <w:sz w:val="22"/>
          <w:szCs w:val="22"/>
        </w:rPr>
        <w:t xml:space="preserve"> </w:t>
      </w:r>
      <w:r w:rsidRPr="00924D8D">
        <w:rPr>
          <w:sz w:val="22"/>
          <w:szCs w:val="22"/>
        </w:rPr>
        <w:t xml:space="preserve">slot. </w:t>
      </w:r>
      <w:r w:rsidR="005166AB">
        <w:rPr>
          <w:sz w:val="22"/>
          <w:szCs w:val="22"/>
        </w:rPr>
        <w:t>The specific slot can be designed as either later slot or earlier slot indicated by previous TRIV.</w:t>
      </w:r>
      <w:r w:rsidR="005166AB" w:rsidRPr="00924D8D">
        <w:rPr>
          <w:sz w:val="22"/>
          <w:szCs w:val="22"/>
        </w:rPr>
        <w:t xml:space="preserve"> </w:t>
      </w:r>
    </w:p>
    <w:p w14:paraId="09F61F70" w14:textId="3B206920" w:rsidR="00557C60" w:rsidRDefault="00634C30" w:rsidP="008116FF">
      <w:pPr>
        <w:widowControl w:val="0"/>
        <w:overflowPunct/>
        <w:autoSpaceDE/>
        <w:autoSpaceDN/>
        <w:spacing w:afterLines="50"/>
        <w:jc w:val="both"/>
        <w:textAlignment w:val="auto"/>
        <w:rPr>
          <w:sz w:val="22"/>
          <w:szCs w:val="22"/>
        </w:rPr>
      </w:pPr>
      <w:r w:rsidRPr="00924D8D">
        <w:rPr>
          <w:sz w:val="22"/>
          <w:szCs w:val="22"/>
        </w:rPr>
        <w:t>For example in Fig. 1</w:t>
      </w:r>
      <w:r w:rsidR="00106391">
        <w:rPr>
          <w:sz w:val="22"/>
          <w:szCs w:val="22"/>
        </w:rPr>
        <w:t>(a)</w:t>
      </w:r>
      <w:r w:rsidRPr="00924D8D">
        <w:rPr>
          <w:sz w:val="22"/>
          <w:szCs w:val="22"/>
        </w:rPr>
        <w:t xml:space="preserve">, if later </w:t>
      </w:r>
      <w:r w:rsidR="00CC7A25">
        <w:rPr>
          <w:rFonts w:hint="eastAsia"/>
          <w:sz w:val="22"/>
          <w:szCs w:val="22"/>
        </w:rPr>
        <w:t>slot</w:t>
      </w:r>
      <w:r w:rsidRPr="00924D8D">
        <w:rPr>
          <w:sz w:val="22"/>
          <w:szCs w:val="22"/>
        </w:rPr>
        <w:t xml:space="preserve"> indicated by previous TRIV</w:t>
      </w:r>
      <w:r w:rsidR="00557C60">
        <w:rPr>
          <w:sz w:val="22"/>
          <w:szCs w:val="22"/>
        </w:rPr>
        <w:t xml:space="preserve"> can be indicated as new reference slot</w:t>
      </w:r>
      <w:r w:rsidRPr="00924D8D">
        <w:rPr>
          <w:sz w:val="22"/>
          <w:szCs w:val="22"/>
        </w:rPr>
        <w:t xml:space="preserve">, reference slot </w:t>
      </w:r>
      <w:r w:rsidR="00557C60">
        <w:rPr>
          <w:sz w:val="22"/>
          <w:szCs w:val="22"/>
        </w:rPr>
        <w:t>may not</w:t>
      </w:r>
      <w:r w:rsidRPr="00924D8D">
        <w:rPr>
          <w:sz w:val="22"/>
          <w:szCs w:val="22"/>
        </w:rPr>
        <w:t xml:space="preserve"> </w:t>
      </w:r>
      <w:r w:rsidR="00187C86">
        <w:rPr>
          <w:sz w:val="22"/>
          <w:szCs w:val="22"/>
        </w:rPr>
        <w:t>shift</w:t>
      </w:r>
      <w:r w:rsidRPr="00924D8D">
        <w:rPr>
          <w:sz w:val="22"/>
          <w:szCs w:val="22"/>
        </w:rPr>
        <w:t xml:space="preserve"> </w:t>
      </w:r>
      <w:r w:rsidR="00951711">
        <w:rPr>
          <w:sz w:val="22"/>
          <w:szCs w:val="22"/>
        </w:rPr>
        <w:t>if</w:t>
      </w:r>
      <w:r w:rsidRPr="00924D8D">
        <w:rPr>
          <w:sz w:val="22"/>
          <w:szCs w:val="22"/>
        </w:rPr>
        <w:t xml:space="preserve"> there are remaining candidate resource(s) in the same slot of later resource indicated by previous TRIV. In this example, reference slot for </w:t>
      </w:r>
      <w:r w:rsidR="00951711">
        <w:rPr>
          <w:sz w:val="22"/>
          <w:szCs w:val="22"/>
        </w:rPr>
        <w:t>3</w:t>
      </w:r>
      <w:r w:rsidR="00187C86">
        <w:rPr>
          <w:sz w:val="22"/>
          <w:szCs w:val="22"/>
        </w:rPr>
        <w:t>rd</w:t>
      </w:r>
      <w:r w:rsidR="00951711">
        <w:rPr>
          <w:sz w:val="22"/>
          <w:szCs w:val="22"/>
        </w:rPr>
        <w:t xml:space="preserve"> </w:t>
      </w:r>
      <w:r w:rsidRPr="00924D8D">
        <w:rPr>
          <w:sz w:val="22"/>
          <w:szCs w:val="22"/>
        </w:rPr>
        <w:t xml:space="preserve">TRIV </w:t>
      </w:r>
      <w:r w:rsidR="00225E18">
        <w:rPr>
          <w:sz w:val="22"/>
          <w:szCs w:val="22"/>
        </w:rPr>
        <w:t>shall keep in</w:t>
      </w:r>
      <w:r w:rsidRPr="00924D8D">
        <w:rPr>
          <w:sz w:val="22"/>
          <w:szCs w:val="22"/>
        </w:rPr>
        <w:t xml:space="preserve"> slot 0 since earlier resource of </w:t>
      </w:r>
      <w:r w:rsidR="00225E18">
        <w:rPr>
          <w:sz w:val="22"/>
          <w:szCs w:val="22"/>
        </w:rPr>
        <w:t>3</w:t>
      </w:r>
      <w:r w:rsidR="00187C86">
        <w:rPr>
          <w:sz w:val="22"/>
          <w:szCs w:val="22"/>
        </w:rPr>
        <w:t>rd</w:t>
      </w:r>
      <w:r w:rsidR="00225E18">
        <w:rPr>
          <w:sz w:val="22"/>
          <w:szCs w:val="22"/>
        </w:rPr>
        <w:t xml:space="preserve"> </w:t>
      </w:r>
      <w:r w:rsidRPr="00924D8D">
        <w:rPr>
          <w:sz w:val="22"/>
          <w:szCs w:val="22"/>
        </w:rPr>
        <w:t xml:space="preserve">TRIV and later resource of </w:t>
      </w:r>
      <w:r w:rsidR="00C45BCD">
        <w:rPr>
          <w:sz w:val="22"/>
          <w:szCs w:val="22"/>
        </w:rPr>
        <w:t xml:space="preserve">2nd </w:t>
      </w:r>
      <w:r w:rsidRPr="00924D8D">
        <w:rPr>
          <w:sz w:val="22"/>
          <w:szCs w:val="22"/>
        </w:rPr>
        <w:t xml:space="preserve">TRIV are in the same slot. Thus, </w:t>
      </w:r>
      <w:r w:rsidR="00557C60" w:rsidRPr="00924D8D">
        <w:rPr>
          <w:sz w:val="22"/>
          <w:szCs w:val="22"/>
        </w:rPr>
        <w:t>if using later resource indicated by previous TRIV</w:t>
      </w:r>
      <w:r w:rsidR="00557C60">
        <w:rPr>
          <w:sz w:val="22"/>
          <w:szCs w:val="22"/>
        </w:rPr>
        <w:t xml:space="preserve">, the chance and </w:t>
      </w:r>
      <w:r w:rsidRPr="00924D8D">
        <w:rPr>
          <w:sz w:val="22"/>
          <w:szCs w:val="22"/>
        </w:rPr>
        <w:t xml:space="preserve">benefit for </w:t>
      </w:r>
      <w:r w:rsidR="00187C86">
        <w:rPr>
          <w:sz w:val="22"/>
          <w:szCs w:val="22"/>
        </w:rPr>
        <w:t>shift</w:t>
      </w:r>
      <w:r w:rsidRPr="00924D8D">
        <w:rPr>
          <w:sz w:val="22"/>
          <w:szCs w:val="22"/>
        </w:rPr>
        <w:t xml:space="preserve">ing reference slot </w:t>
      </w:r>
      <w:r w:rsidR="00111F05">
        <w:rPr>
          <w:sz w:val="22"/>
          <w:szCs w:val="22"/>
        </w:rPr>
        <w:t>seems</w:t>
      </w:r>
      <w:r w:rsidRPr="00924D8D">
        <w:rPr>
          <w:sz w:val="22"/>
          <w:szCs w:val="22"/>
        </w:rPr>
        <w:t xml:space="preserve"> less. </w:t>
      </w:r>
    </w:p>
    <w:p w14:paraId="32A4869D" w14:textId="7F0DAF76" w:rsidR="00187C86" w:rsidRDefault="00634C30" w:rsidP="008116FF">
      <w:pPr>
        <w:widowControl w:val="0"/>
        <w:overflowPunct/>
        <w:autoSpaceDE/>
        <w:autoSpaceDN/>
        <w:spacing w:afterLines="50"/>
        <w:jc w:val="both"/>
        <w:textAlignment w:val="auto"/>
        <w:rPr>
          <w:sz w:val="22"/>
          <w:szCs w:val="22"/>
        </w:rPr>
      </w:pPr>
      <w:r w:rsidRPr="00924D8D">
        <w:rPr>
          <w:sz w:val="22"/>
          <w:szCs w:val="22"/>
        </w:rPr>
        <w:t>On the contrary</w:t>
      </w:r>
      <w:r w:rsidR="005D2D90">
        <w:rPr>
          <w:sz w:val="22"/>
          <w:szCs w:val="22"/>
        </w:rPr>
        <w:t xml:space="preserve"> example</w:t>
      </w:r>
      <w:r w:rsidRPr="00924D8D">
        <w:rPr>
          <w:sz w:val="22"/>
          <w:szCs w:val="22"/>
        </w:rPr>
        <w:t xml:space="preserve"> in Fig. </w:t>
      </w:r>
      <w:r w:rsidR="00557C60">
        <w:rPr>
          <w:sz w:val="22"/>
          <w:szCs w:val="22"/>
        </w:rPr>
        <w:t>1(b)</w:t>
      </w:r>
      <w:r w:rsidRPr="00924D8D">
        <w:rPr>
          <w:sz w:val="22"/>
          <w:szCs w:val="22"/>
        </w:rPr>
        <w:t xml:space="preserve">, </w:t>
      </w:r>
      <w:r w:rsidR="00557C60" w:rsidRPr="00924D8D">
        <w:rPr>
          <w:sz w:val="22"/>
          <w:szCs w:val="22"/>
        </w:rPr>
        <w:t xml:space="preserve">if </w:t>
      </w:r>
      <w:r w:rsidR="00557C60">
        <w:rPr>
          <w:sz w:val="22"/>
          <w:szCs w:val="22"/>
        </w:rPr>
        <w:t>earlier</w:t>
      </w:r>
      <w:r w:rsidR="00557C60" w:rsidRPr="00924D8D">
        <w:rPr>
          <w:sz w:val="22"/>
          <w:szCs w:val="22"/>
        </w:rPr>
        <w:t xml:space="preserve"> </w:t>
      </w:r>
      <w:r w:rsidR="00CC7A25">
        <w:rPr>
          <w:rFonts w:hint="eastAsia"/>
          <w:sz w:val="22"/>
          <w:szCs w:val="22"/>
        </w:rPr>
        <w:t>slot</w:t>
      </w:r>
      <w:r w:rsidR="00557C60" w:rsidRPr="00924D8D">
        <w:rPr>
          <w:sz w:val="22"/>
          <w:szCs w:val="22"/>
        </w:rPr>
        <w:t xml:space="preserve"> indicated by previous TRIV</w:t>
      </w:r>
      <w:r w:rsidR="00557C60">
        <w:rPr>
          <w:sz w:val="22"/>
          <w:szCs w:val="22"/>
        </w:rPr>
        <w:t xml:space="preserve"> can be indicated as new reference slot</w:t>
      </w:r>
      <w:r w:rsidR="00557C60" w:rsidRPr="00924D8D">
        <w:rPr>
          <w:sz w:val="22"/>
          <w:szCs w:val="22"/>
        </w:rPr>
        <w:t xml:space="preserve">, </w:t>
      </w:r>
      <w:r w:rsidR="005D2D90">
        <w:rPr>
          <w:sz w:val="22"/>
          <w:szCs w:val="22"/>
        </w:rPr>
        <w:t xml:space="preserve">the chance and </w:t>
      </w:r>
      <w:r w:rsidR="005D2D90" w:rsidRPr="00924D8D">
        <w:rPr>
          <w:sz w:val="22"/>
          <w:szCs w:val="22"/>
        </w:rPr>
        <w:t xml:space="preserve">benefit for </w:t>
      </w:r>
      <w:r w:rsidR="00187C86">
        <w:rPr>
          <w:sz w:val="22"/>
          <w:szCs w:val="22"/>
        </w:rPr>
        <w:t>shift</w:t>
      </w:r>
      <w:r w:rsidR="005D2D90" w:rsidRPr="00924D8D">
        <w:rPr>
          <w:sz w:val="22"/>
          <w:szCs w:val="22"/>
        </w:rPr>
        <w:t>ing reference slot</w:t>
      </w:r>
      <w:r w:rsidR="005D2D90">
        <w:rPr>
          <w:sz w:val="22"/>
          <w:szCs w:val="22"/>
        </w:rPr>
        <w:t xml:space="preserve"> will be higher.</w:t>
      </w:r>
      <w:r w:rsidR="005D2D90" w:rsidRPr="00924D8D">
        <w:rPr>
          <w:sz w:val="22"/>
          <w:szCs w:val="22"/>
        </w:rPr>
        <w:t xml:space="preserve"> </w:t>
      </w:r>
      <w:r w:rsidRPr="00924D8D">
        <w:rPr>
          <w:sz w:val="22"/>
          <w:szCs w:val="22"/>
        </w:rPr>
        <w:t xml:space="preserve">In this example, slot 1 could be reference slot for </w:t>
      </w:r>
      <w:r w:rsidR="00187C86">
        <w:rPr>
          <w:sz w:val="22"/>
          <w:szCs w:val="22"/>
        </w:rPr>
        <w:t xml:space="preserve">3rd </w:t>
      </w:r>
      <w:r w:rsidRPr="00924D8D">
        <w:rPr>
          <w:sz w:val="22"/>
          <w:szCs w:val="22"/>
        </w:rPr>
        <w:t xml:space="preserve">TRIV since there is no remaining candidate resources in slot 1. </w:t>
      </w:r>
    </w:p>
    <w:p w14:paraId="6F2E0054" w14:textId="7A9689CB" w:rsidR="00634C30" w:rsidRDefault="00187C86" w:rsidP="008116FF">
      <w:pPr>
        <w:widowControl w:val="0"/>
        <w:overflowPunct/>
        <w:autoSpaceDE/>
        <w:autoSpaceDN/>
        <w:spacing w:after="0"/>
        <w:jc w:val="both"/>
        <w:textAlignment w:val="auto"/>
        <w:rPr>
          <w:sz w:val="22"/>
          <w:szCs w:val="22"/>
        </w:rPr>
      </w:pPr>
      <w:r>
        <w:rPr>
          <w:sz w:val="22"/>
          <w:szCs w:val="22"/>
        </w:rPr>
        <w:t xml:space="preserve">Considering the change of shifting </w:t>
      </w:r>
      <w:r w:rsidRPr="00924D8D">
        <w:rPr>
          <w:sz w:val="22"/>
          <w:szCs w:val="22"/>
        </w:rPr>
        <w:t>reference slot</w:t>
      </w:r>
      <w:r>
        <w:rPr>
          <w:sz w:val="22"/>
          <w:szCs w:val="22"/>
        </w:rPr>
        <w:t xml:space="preserve">, </w:t>
      </w:r>
      <w:r w:rsidR="00634C30" w:rsidRPr="00924D8D">
        <w:rPr>
          <w:sz w:val="22"/>
          <w:szCs w:val="22"/>
        </w:rPr>
        <w:t xml:space="preserve">we propose </w:t>
      </w:r>
      <w:r>
        <w:rPr>
          <w:sz w:val="22"/>
          <w:szCs w:val="22"/>
        </w:rPr>
        <w:t>to introduce</w:t>
      </w:r>
      <w:r w:rsidR="00634C30" w:rsidRPr="00924D8D">
        <w:rPr>
          <w:sz w:val="22"/>
          <w:szCs w:val="22"/>
        </w:rPr>
        <w:t xml:space="preserve"> one bit for indicating reference slot for </w:t>
      </w:r>
      <w:r w:rsidR="00634C30" w:rsidRPr="00187C86">
        <w:rPr>
          <w:i/>
          <w:sz w:val="22"/>
          <w:szCs w:val="22"/>
        </w:rPr>
        <w:t>n</w:t>
      </w:r>
      <w:r>
        <w:rPr>
          <w:sz w:val="22"/>
          <w:szCs w:val="22"/>
        </w:rPr>
        <w:t>-</w:t>
      </w:r>
      <w:r w:rsidR="00634C30" w:rsidRPr="00924D8D">
        <w:rPr>
          <w:sz w:val="22"/>
          <w:szCs w:val="22"/>
        </w:rPr>
        <w:t>th TRIV as either reference slot of (</w:t>
      </w:r>
      <w:r w:rsidR="00634C30" w:rsidRPr="00187C86">
        <w:rPr>
          <w:i/>
          <w:sz w:val="22"/>
          <w:szCs w:val="22"/>
        </w:rPr>
        <w:t>n</w:t>
      </w:r>
      <w:r w:rsidR="00634C30" w:rsidRPr="00924D8D">
        <w:rPr>
          <w:sz w:val="22"/>
          <w:szCs w:val="22"/>
        </w:rPr>
        <w:t>-1)</w:t>
      </w:r>
      <w:r>
        <w:rPr>
          <w:sz w:val="22"/>
          <w:szCs w:val="22"/>
        </w:rPr>
        <w:t>-</w:t>
      </w:r>
      <w:r w:rsidR="00634C30" w:rsidRPr="00924D8D">
        <w:rPr>
          <w:sz w:val="22"/>
          <w:szCs w:val="22"/>
        </w:rPr>
        <w:t>th TRIV or earlier slot of (</w:t>
      </w:r>
      <w:r w:rsidR="00634C30" w:rsidRPr="00187C86">
        <w:rPr>
          <w:i/>
          <w:sz w:val="22"/>
          <w:szCs w:val="22"/>
        </w:rPr>
        <w:t>n</w:t>
      </w:r>
      <w:r w:rsidR="00634C30" w:rsidRPr="00924D8D">
        <w:rPr>
          <w:sz w:val="22"/>
          <w:szCs w:val="22"/>
        </w:rPr>
        <w:t>-1)</w:t>
      </w:r>
      <w:r>
        <w:rPr>
          <w:sz w:val="22"/>
          <w:szCs w:val="22"/>
        </w:rPr>
        <w:t>-th</w:t>
      </w:r>
      <w:r w:rsidR="00634C30" w:rsidRPr="00924D8D">
        <w:rPr>
          <w:sz w:val="22"/>
          <w:szCs w:val="22"/>
        </w:rPr>
        <w:t xml:space="preserve"> TRIV.</w:t>
      </w:r>
    </w:p>
    <w:p w14:paraId="5ACA25C5" w14:textId="4B841921" w:rsidR="005916F3" w:rsidRPr="00924D8D" w:rsidRDefault="00D31537" w:rsidP="008116FF">
      <w:pPr>
        <w:widowControl w:val="0"/>
        <w:overflowPunct/>
        <w:autoSpaceDE/>
        <w:autoSpaceDN/>
        <w:spacing w:afterLines="50"/>
        <w:jc w:val="both"/>
        <w:textAlignment w:val="auto"/>
        <w:rPr>
          <w:sz w:val="22"/>
          <w:szCs w:val="22"/>
        </w:rPr>
      </w:pPr>
      <w:r>
        <w:rPr>
          <w:noProof/>
          <w:sz w:val="22"/>
          <w:szCs w:val="22"/>
          <w:lang w:val="en-US"/>
        </w:rPr>
        <mc:AlternateContent>
          <mc:Choice Requires="wps">
            <w:drawing>
              <wp:anchor distT="0" distB="0" distL="114300" distR="114300" simplePos="0" relativeHeight="251660288" behindDoc="0" locked="0" layoutInCell="1" allowOverlap="1" wp14:anchorId="35C86CC7" wp14:editId="0BD7B674">
                <wp:simplePos x="0" y="0"/>
                <wp:positionH relativeFrom="column">
                  <wp:posOffset>3610740</wp:posOffset>
                </wp:positionH>
                <wp:positionV relativeFrom="paragraph">
                  <wp:posOffset>342265</wp:posOffset>
                </wp:positionV>
                <wp:extent cx="45085" cy="608965"/>
                <wp:effectExtent l="19050" t="19050" r="31115" b="19685"/>
                <wp:wrapNone/>
                <wp:docPr id="3" name="向上箭號 3"/>
                <wp:cNvGraphicFramePr/>
                <a:graphic xmlns:a="http://schemas.openxmlformats.org/drawingml/2006/main">
                  <a:graphicData uri="http://schemas.microsoft.com/office/word/2010/wordprocessingShape">
                    <wps:wsp>
                      <wps:cNvSpPr/>
                      <wps:spPr>
                        <a:xfrm>
                          <a:off x="0" y="0"/>
                          <a:ext cx="45085" cy="608965"/>
                        </a:xfrm>
                        <a:prstGeom prst="up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E8A160F" id="_x0000_t68" coordsize="21600,21600" o:spt="68" adj="5400,5400" path="m0@0l@1@0@1,21600@2,21600@2@0,21600@0,10800,xe">
                <v:stroke joinstyle="miter"/>
                <v:formulas>
                  <v:f eqn="val #0"/>
                  <v:f eqn="val #1"/>
                  <v:f eqn="sum 21600 0 #1"/>
                  <v:f eqn="prod #0 #1 10800"/>
                  <v:f eqn="sum #0 0 @3"/>
                </v:formulas>
                <v:path o:connecttype="custom" o:connectlocs="10800,0;0,@0;10800,21600;21600,@0" o:connectangles="270,180,90,0" textboxrect="@1,@4,@2,21600"/>
                <v:handles>
                  <v:h position="#1,#0" xrange="0,10800" yrange="0,21600"/>
                </v:handles>
              </v:shapetype>
              <v:shape id="向上箭號 3" o:spid="_x0000_s1026" type="#_x0000_t68" style="position:absolute;margin-left:284.3pt;margin-top:26.95pt;width:3.55pt;height:47.9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" adj="800" fillcolor="#5b9bd5 [3204]" strokecolor="#1f4d78 [1604]" strokeweight="1pt"/>
            </w:pict>
          </mc:Fallback>
        </mc:AlternateContent>
      </w:r>
      <w:r w:rsidR="002422C9">
        <w:rPr>
          <w:noProof/>
          <w:sz w:val="22"/>
          <w:szCs w:val="22"/>
          <w:lang w:val="en-US"/>
        </w:rPr>
        <mc:AlternateContent>
          <mc:Choice Requires="wps">
            <w:drawing>
              <wp:anchor distT="0" distB="0" distL="114300" distR="114300" simplePos="0" relativeHeight="251679744" behindDoc="0" locked="0" layoutInCell="1" allowOverlap="1" wp14:anchorId="13FED435" wp14:editId="30A15064">
                <wp:simplePos x="0" y="0"/>
                <wp:positionH relativeFrom="column">
                  <wp:posOffset>1144400</wp:posOffset>
                </wp:positionH>
                <wp:positionV relativeFrom="paragraph">
                  <wp:posOffset>2295525</wp:posOffset>
                </wp:positionV>
                <wp:extent cx="4466253" cy="248816"/>
                <wp:effectExtent l="0" t="0" r="0" b="0"/>
                <wp:wrapNone/>
                <wp:docPr id="22" name="文字方塊 22"/>
                <wp:cNvGraphicFramePr/>
                <a:graphic xmlns:a="http://schemas.openxmlformats.org/drawingml/2006/main">
                  <a:graphicData uri="http://schemas.microsoft.com/office/word/2010/wordprocessingShape">
                    <wps:wsp>
                      <wps:cNvSpPr txBox="1"/>
                      <wps:spPr>
                        <a:xfrm>
                          <a:off x="0" y="0"/>
                          <a:ext cx="4466253" cy="248816"/>
                        </a:xfrm>
                        <a:prstGeom prst="rect">
                          <a:avLst/>
                        </a:prstGeom>
                        <a:noFill/>
                        <a:ln w="6350">
                          <a:noFill/>
                        </a:ln>
                      </wps:spPr>
                      <wps:txbx>
                        <w:txbxContent>
                          <w:p w14:paraId="79C472A6" w14:textId="59BEB20A" w:rsidR="009457DD" w:rsidRPr="008116FF" w:rsidRDefault="0020230E" w:rsidP="002422C9">
                            <w:pPr>
                              <w:snapToGrid w:val="0"/>
                              <w:spacing w:after="0"/>
                              <w:rPr>
                                <w:b/>
                              </w:rPr>
                            </w:pPr>
                            <w:r w:rsidRPr="008116FF">
                              <w:rPr>
                                <w:b/>
                              </w:rPr>
                              <w:t>Fig.</w:t>
                            </w:r>
                            <w:r w:rsidR="002422C9" w:rsidRPr="008116FF">
                              <w:rPr>
                                <w:b/>
                              </w:rPr>
                              <w:t xml:space="preserve"> </w:t>
                            </w:r>
                            <w:r w:rsidRPr="008116FF">
                              <w:rPr>
                                <w:b/>
                              </w:rPr>
                              <w:t>1(a) Later one                                Fig.</w:t>
                            </w:r>
                            <w:r w:rsidR="002422C9" w:rsidRPr="008116FF">
                              <w:rPr>
                                <w:b/>
                              </w:rPr>
                              <w:t xml:space="preserve"> </w:t>
                            </w:r>
                            <w:r w:rsidRPr="008116FF">
                              <w:rPr>
                                <w:b/>
                              </w:rPr>
                              <w:t xml:space="preserve">1(b) </w:t>
                            </w:r>
                            <w:r w:rsidR="009457DD" w:rsidRPr="008116FF">
                              <w:rPr>
                                <w:b/>
                              </w:rPr>
                              <w:t>Earl</w:t>
                            </w:r>
                            <w:r w:rsidR="005166AB" w:rsidRPr="008116FF">
                              <w:rPr>
                                <w:b/>
                              </w:rPr>
                              <w:t>ier</w:t>
                            </w:r>
                            <w:r w:rsidR="009457DD" w:rsidRPr="008116FF">
                              <w:rPr>
                                <w:b/>
                              </w:rPr>
                              <w:t xml:space="preserve"> one</w:t>
                            </w:r>
                            <w:r w:rsidR="007C2EB5" w:rsidRPr="008116FF">
                              <w:rPr>
                                <w:b/>
                              </w:rPr>
                              <w:t xml:space="preserve">           </w:t>
                            </w:r>
                          </w:p>
                          <w:p w14:paraId="006F3262" w14:textId="77777777" w:rsidR="009457DD" w:rsidRPr="008116FF" w:rsidRDefault="009457DD" w:rsidP="002422C9">
                            <w:pPr>
                              <w:snapToGrid w:val="0"/>
                              <w:spacing w:after="0"/>
                              <w:rPr>
                                <w:b/>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3FED435" id="_x0000_t202" coordsize="21600,21600" o:spt="202" path="m,l,21600r21600,l21600,xe">
                <v:stroke joinstyle="miter"/>
                <v:path gradientshapeok="t" o:connecttype="rect"/>
              </v:shapetype>
              <v:shape id="文字方塊 22" o:spid="_x0000_s1026" type="#_x0000_t202" style="position:absolute;left:0;text-align:left;margin-left:90.1pt;margin-top:180.75pt;width:351.65pt;height:19.6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" filled="f" stroked="f" strokeweight=".5pt">
                <v:textbox>
                  <w:txbxContent>
                    <w:p w14:paraId="79C472A6" w14:textId="59BEB20A" w:rsidR="009457DD" w:rsidRPr="008116FF" w:rsidRDefault="0020230E" w:rsidP="002422C9">
                      <w:pPr>
                        <w:snapToGrid w:val="0"/>
                        <w:spacing w:after="0"/>
                        <w:rPr>
                          <w:b/>
                        </w:rPr>
                      </w:pPr>
                      <w:r w:rsidRPr="008116FF">
                        <w:rPr>
                          <w:b/>
                        </w:rPr>
                        <w:t>Fig.</w:t>
                      </w:r>
                      <w:r w:rsidR="002422C9" w:rsidRPr="008116FF">
                        <w:rPr>
                          <w:b/>
                        </w:rPr>
                        <w:t xml:space="preserve"> </w:t>
                      </w:r>
                      <w:r w:rsidRPr="008116FF">
                        <w:rPr>
                          <w:b/>
                        </w:rPr>
                        <w:t xml:space="preserve">1(a) Later one                                </w:t>
                      </w:r>
                      <w:r w:rsidRPr="008116FF">
                        <w:rPr>
                          <w:b/>
                        </w:rPr>
                        <w:t>Fig.</w:t>
                      </w:r>
                      <w:r w:rsidR="002422C9" w:rsidRPr="008116FF">
                        <w:rPr>
                          <w:b/>
                        </w:rPr>
                        <w:t xml:space="preserve"> </w:t>
                      </w:r>
                      <w:r w:rsidRPr="008116FF">
                        <w:rPr>
                          <w:b/>
                        </w:rPr>
                        <w:t>1</w:t>
                      </w:r>
                      <w:r w:rsidRPr="008116FF">
                        <w:rPr>
                          <w:b/>
                        </w:rPr>
                        <w:t xml:space="preserve">(b) </w:t>
                      </w:r>
                      <w:r w:rsidR="009457DD" w:rsidRPr="008116FF">
                        <w:rPr>
                          <w:b/>
                        </w:rPr>
                        <w:t>Earl</w:t>
                      </w:r>
                      <w:r w:rsidR="005166AB" w:rsidRPr="008116FF">
                        <w:rPr>
                          <w:b/>
                        </w:rPr>
                        <w:t>ier</w:t>
                      </w:r>
                      <w:r w:rsidR="009457DD" w:rsidRPr="008116FF">
                        <w:rPr>
                          <w:b/>
                        </w:rPr>
                        <w:t xml:space="preserve"> one</w:t>
                      </w:r>
                      <w:r w:rsidR="007C2EB5" w:rsidRPr="008116FF">
                        <w:rPr>
                          <w:b/>
                        </w:rPr>
                        <w:t xml:space="preserve">           </w:t>
                      </w:r>
                    </w:p>
                    <w:p w14:paraId="006F3262" w14:textId="77777777" w:rsidR="009457DD" w:rsidRPr="008116FF" w:rsidRDefault="009457DD" w:rsidP="002422C9">
                      <w:pPr>
                        <w:snapToGrid w:val="0"/>
                        <w:spacing w:after="0"/>
                        <w:rPr>
                          <w:b/>
                        </w:rPr>
                      </w:pPr>
                    </w:p>
                  </w:txbxContent>
                </v:textbox>
              </v:shape>
            </w:pict>
          </mc:Fallback>
        </mc:AlternateContent>
      </w:r>
      <w:r w:rsidR="006B500A">
        <w:rPr>
          <w:noProof/>
          <w:sz w:val="22"/>
          <w:szCs w:val="22"/>
          <w:lang w:val="en-US"/>
        </w:rPr>
        <mc:AlternateContent>
          <mc:Choice Requires="wps">
            <w:drawing>
              <wp:anchor distT="0" distB="0" distL="114300" distR="114300" simplePos="0" relativeHeight="251684864" behindDoc="0" locked="0" layoutInCell="1" allowOverlap="1" wp14:anchorId="25551E6D" wp14:editId="3D69799C">
                <wp:simplePos x="0" y="0"/>
                <wp:positionH relativeFrom="column">
                  <wp:posOffset>82343</wp:posOffset>
                </wp:positionH>
                <wp:positionV relativeFrom="paragraph">
                  <wp:posOffset>1163618</wp:posOffset>
                </wp:positionV>
                <wp:extent cx="379095" cy="1206189"/>
                <wp:effectExtent l="0" t="0" r="1905" b="0"/>
                <wp:wrapNone/>
                <wp:docPr id="25" name="文字方塊 25"/>
                <wp:cNvGraphicFramePr/>
                <a:graphic xmlns:a="http://schemas.openxmlformats.org/drawingml/2006/main">
                  <a:graphicData uri="http://schemas.microsoft.com/office/word/2010/wordprocessingShape">
                    <wps:wsp>
                      <wps:cNvSpPr txBox="1"/>
                      <wps:spPr>
                        <a:xfrm>
                          <a:off x="0" y="0"/>
                          <a:ext cx="379095" cy="1206189"/>
                        </a:xfrm>
                        <a:prstGeom prst="rect">
                          <a:avLst/>
                        </a:prstGeom>
                        <a:solidFill>
                          <a:schemeClr val="lt1"/>
                        </a:solidFill>
                        <a:ln w="6350">
                          <a:noFill/>
                        </a:ln>
                      </wps:spPr>
                      <wps:txbx>
                        <w:txbxContent>
                          <w:p w14:paraId="760EB586" w14:textId="05138C38" w:rsidR="006B500A" w:rsidRDefault="006B500A" w:rsidP="002D5F1C">
                            <w:pPr>
                              <w:snapToGrid w:val="0"/>
                              <w:spacing w:beforeLines="20" w:before="72" w:after="0"/>
                              <w:ind w:leftChars="-50" w:left="-100" w:rightChars="-50" w:right="-100" w:firstLineChars="200" w:firstLine="400"/>
                            </w:pPr>
                            <w:r>
                              <w:t xml:space="preserve">Sub-channels   </w:t>
                            </w:r>
                            <w:r w:rsidR="007C2EB5">
                              <w:t xml:space="preserve">    </w:t>
                            </w:r>
                          </w:p>
                          <w:p w14:paraId="3EE9084E" w14:textId="69C93BDB" w:rsidR="00155EE9" w:rsidRDefault="00155EE9" w:rsidP="006B500A">
                            <w:pPr>
                              <w:snapToGrid w:val="0"/>
                              <w:spacing w:beforeLines="20" w:before="72" w:after="0"/>
                              <w:ind w:leftChars="-50" w:left="-100" w:rightChars="-50" w:right="-100"/>
                              <w:jc w:val="center"/>
                            </w:pP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25551E6D" id="文字方塊 25" o:spid="_x0000_s1027" type="#_x0000_t202" style="position:absolute;left:0;text-align:left;margin-left:6.5pt;margin-top:91.6pt;width:29.85pt;height:95pt;z-index:2516848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" fillcolor="white [3201]" stroked="f" strokeweight=".5pt">
                <v:textbox style="layout-flow:vertical;mso-layout-flow-alt:bottom-to-top">
                  <w:txbxContent>
                    <w:p w14:paraId="760EB586" w14:textId="05138C38" w:rsidR="006B500A" w:rsidRDefault="006B500A" w:rsidP="002D5F1C">
                      <w:pPr>
                        <w:snapToGrid w:val="0"/>
                        <w:spacing w:beforeLines="20" w:before="72" w:after="0"/>
                        <w:ind w:leftChars="-50" w:left="-100" w:rightChars="-50" w:right="-100" w:firstLineChars="200" w:firstLine="400"/>
                      </w:pPr>
                      <w:r>
                        <w:t xml:space="preserve">Sub-channels   </w:t>
                      </w:r>
                      <w:r w:rsidR="007C2EB5">
                        <w:t xml:space="preserve">    </w:t>
                      </w:r>
                    </w:p>
                    <w:p w14:paraId="3EE9084E" w14:textId="69C93BDB" w:rsidR="00155EE9" w:rsidRDefault="00155EE9" w:rsidP="006B500A">
                      <w:pPr>
                        <w:snapToGrid w:val="0"/>
                        <w:spacing w:beforeLines="20" w:before="72" w:after="0"/>
                        <w:ind w:leftChars="-50" w:left="-100" w:rightChars="-50" w:right="-100"/>
                        <w:jc w:val="center"/>
                      </w:pPr>
                    </w:p>
                  </w:txbxContent>
                </v:textbox>
              </v:shape>
            </w:pict>
          </mc:Fallback>
        </mc:AlternateContent>
      </w:r>
      <w:r w:rsidR="002422C9">
        <w:rPr>
          <w:noProof/>
          <w:sz w:val="22"/>
          <w:szCs w:val="22"/>
          <w:lang w:val="en-US"/>
        </w:rPr>
        <mc:AlternateContent>
          <mc:Choice Requires="wps">
            <w:drawing>
              <wp:anchor distT="0" distB="0" distL="114300" distR="114300" simplePos="0" relativeHeight="251659264" behindDoc="0" locked="0" layoutInCell="1" allowOverlap="1" wp14:anchorId="11D162B6" wp14:editId="2FAA4C20">
                <wp:simplePos x="0" y="0"/>
                <wp:positionH relativeFrom="column">
                  <wp:posOffset>38800</wp:posOffset>
                </wp:positionH>
                <wp:positionV relativeFrom="paragraph">
                  <wp:posOffset>87487</wp:posOffset>
                </wp:positionV>
                <wp:extent cx="5989955" cy="2494384"/>
                <wp:effectExtent l="0" t="0" r="0" b="6985"/>
                <wp:wrapNone/>
                <wp:docPr id="2" name="文字方塊 2"/>
                <wp:cNvGraphicFramePr/>
                <a:graphic xmlns:a="http://schemas.openxmlformats.org/drawingml/2006/main">
                  <a:graphicData uri="http://schemas.microsoft.com/office/word/2010/wordprocessingShape">
                    <wps:wsp>
                      <wps:cNvSpPr txBox="1"/>
                      <wps:spPr>
                        <a:xfrm>
                          <a:off x="0" y="0"/>
                          <a:ext cx="5989955" cy="2494384"/>
                        </a:xfrm>
                        <a:prstGeom prst="rect">
                          <a:avLst/>
                        </a:prstGeom>
                        <a:solidFill>
                          <a:schemeClr val="lt1"/>
                        </a:solidFill>
                        <a:ln w="6350">
                          <a:noFill/>
                        </a:ln>
                      </wps:spPr>
                      <wps:txbx>
                        <w:txbxContent>
                          <w:p w14:paraId="2370236A" w14:textId="138BAD1B" w:rsidR="0066595C" w:rsidRDefault="00424910" w:rsidP="0066595C">
                            <w:pPr>
                              <w:snapToGrid w:val="0"/>
                              <w:spacing w:after="0"/>
                            </w:pPr>
                            <w:r>
                              <w:rPr>
                                <w:rFonts w:hint="eastAsia"/>
                              </w:rPr>
                              <w:t xml:space="preserve"> </w:t>
                            </w:r>
                            <w:r>
                              <w:t xml:space="preserve">                                                                                              </w:t>
                            </w:r>
                          </w:p>
                          <w:p w14:paraId="0A3A6E3C" w14:textId="5534CFF5" w:rsidR="0066595C" w:rsidRDefault="00424910">
                            <w:r>
                              <w:rPr>
                                <w:rFonts w:hint="eastAsia"/>
                              </w:rPr>
                              <w:t xml:space="preserve"> </w:t>
                            </w:r>
                            <w:r>
                              <w:t xml:space="preserve">                                                                                                 </w:t>
                            </w:r>
                          </w:p>
                          <w:p w14:paraId="4A22CFAA" w14:textId="2A9E562A" w:rsidR="00FE4A74" w:rsidRDefault="00424910">
                            <w:r>
                              <w:rPr>
                                <w:rFonts w:hint="eastAsia"/>
                              </w:rPr>
                              <w:t xml:space="preserve"> </w:t>
                            </w:r>
                            <w:r>
                              <w:t xml:space="preserve">                                                                                                </w:t>
                            </w:r>
                          </w:p>
                          <w:tbl>
                            <w:tblPr>
                              <w:tblStyle w:val="af5"/>
                              <w:tblW w:w="9219" w:type="dxa"/>
                              <w:tblInd w:w="-5" w:type="dxa"/>
                              <w:tblLayout w:type="fixed"/>
                              <w:tblLook w:val="04A0" w:firstRow="1" w:lastRow="0" w:firstColumn="1" w:lastColumn="0" w:noHBand="0" w:noVBand="1"/>
                            </w:tblPr>
                            <w:tblGrid>
                              <w:gridCol w:w="542"/>
                              <w:gridCol w:w="490"/>
                              <w:gridCol w:w="491"/>
                              <w:gridCol w:w="491"/>
                              <w:gridCol w:w="491"/>
                              <w:gridCol w:w="491"/>
                              <w:gridCol w:w="491"/>
                              <w:gridCol w:w="491"/>
                              <w:gridCol w:w="491"/>
                              <w:gridCol w:w="781"/>
                              <w:gridCol w:w="496"/>
                              <w:gridCol w:w="496"/>
                              <w:gridCol w:w="496"/>
                              <w:gridCol w:w="496"/>
                              <w:gridCol w:w="496"/>
                              <w:gridCol w:w="496"/>
                              <w:gridCol w:w="496"/>
                              <w:gridCol w:w="497"/>
                            </w:tblGrid>
                            <w:tr w:rsidR="007C2EB5" w14:paraId="0F1E7297" w14:textId="778FB2D3" w:rsidTr="0043477A">
                              <w:trPr>
                                <w:trHeight w:val="244"/>
                              </w:trPr>
                              <w:tc>
                                <w:tcPr>
                                  <w:tcW w:w="542" w:type="dxa"/>
                                  <w:tcBorders>
                                    <w:top w:val="nil"/>
                                    <w:left w:val="nil"/>
                                    <w:bottom w:val="nil"/>
                                    <w:right w:val="single" w:sz="4" w:space="0" w:color="auto"/>
                                  </w:tcBorders>
                                  <w:vAlign w:val="center"/>
                                </w:tcPr>
                                <w:p w14:paraId="6983143E" w14:textId="77E4B792" w:rsidR="007C2EB5" w:rsidRDefault="007C2EB5" w:rsidP="007C2EB5">
                                  <w:pPr>
                                    <w:snapToGrid w:val="0"/>
                                    <w:spacing w:after="0"/>
                                    <w:jc w:val="center"/>
                                  </w:pPr>
                                </w:p>
                              </w:tc>
                              <w:tc>
                                <w:tcPr>
                                  <w:tcW w:w="490" w:type="dxa"/>
                                  <w:tcBorders>
                                    <w:left w:val="single" w:sz="4" w:space="0" w:color="auto"/>
                                  </w:tcBorders>
                                  <w:vAlign w:val="center"/>
                                </w:tcPr>
                                <w:p w14:paraId="4B217219" w14:textId="32F4CFB9" w:rsidR="007C2EB5" w:rsidRDefault="007C2EB5" w:rsidP="007C2EB5">
                                  <w:pPr>
                                    <w:snapToGrid w:val="0"/>
                                    <w:spacing w:after="0"/>
                                    <w:jc w:val="center"/>
                                  </w:pPr>
                                  <w:r>
                                    <w:rPr>
                                      <w:rFonts w:hint="eastAsia"/>
                                    </w:rPr>
                                    <w:t>0</w:t>
                                  </w:r>
                                  <w:r>
                                    <w:t xml:space="preserve">    </w:t>
                                  </w:r>
                                </w:p>
                              </w:tc>
                              <w:tc>
                                <w:tcPr>
                                  <w:tcW w:w="491" w:type="dxa"/>
                                  <w:vAlign w:val="center"/>
                                </w:tcPr>
                                <w:p w14:paraId="5D230BE9" w14:textId="4CCFF15D" w:rsidR="007C2EB5" w:rsidRDefault="007C2EB5" w:rsidP="007C2EB5">
                                  <w:pPr>
                                    <w:snapToGrid w:val="0"/>
                                    <w:spacing w:after="0"/>
                                    <w:jc w:val="center"/>
                                  </w:pPr>
                                  <w:r>
                                    <w:rPr>
                                      <w:rFonts w:hint="eastAsia"/>
                                    </w:rPr>
                                    <w:t>1</w:t>
                                  </w:r>
                                  <w:r>
                                    <w:t xml:space="preserve">     </w:t>
                                  </w:r>
                                </w:p>
                              </w:tc>
                              <w:tc>
                                <w:tcPr>
                                  <w:tcW w:w="491" w:type="dxa"/>
                                  <w:vAlign w:val="center"/>
                                </w:tcPr>
                                <w:p w14:paraId="248CD9E4" w14:textId="39BE2C52" w:rsidR="007C2EB5" w:rsidRDefault="007C2EB5" w:rsidP="007C2EB5">
                                  <w:pPr>
                                    <w:snapToGrid w:val="0"/>
                                    <w:spacing w:after="0"/>
                                    <w:jc w:val="center"/>
                                  </w:pPr>
                                  <w:r>
                                    <w:rPr>
                                      <w:rFonts w:hint="eastAsia"/>
                                    </w:rPr>
                                    <w:t>2</w:t>
                                  </w:r>
                                  <w:r>
                                    <w:t xml:space="preserve">        </w:t>
                                  </w:r>
                                </w:p>
                              </w:tc>
                              <w:tc>
                                <w:tcPr>
                                  <w:tcW w:w="491" w:type="dxa"/>
                                  <w:vAlign w:val="center"/>
                                </w:tcPr>
                                <w:p w14:paraId="4A8FB70D" w14:textId="6C9D7184" w:rsidR="007C2EB5" w:rsidRDefault="007C2EB5" w:rsidP="007C2EB5">
                                  <w:pPr>
                                    <w:snapToGrid w:val="0"/>
                                    <w:spacing w:after="0"/>
                                    <w:jc w:val="center"/>
                                  </w:pPr>
                                  <w:r>
                                    <w:rPr>
                                      <w:rFonts w:hint="eastAsia"/>
                                    </w:rPr>
                                    <w:t>3</w:t>
                                  </w:r>
                                  <w:r>
                                    <w:t xml:space="preserve">        </w:t>
                                  </w:r>
                                </w:p>
                              </w:tc>
                              <w:tc>
                                <w:tcPr>
                                  <w:tcW w:w="491" w:type="dxa"/>
                                  <w:vAlign w:val="center"/>
                                </w:tcPr>
                                <w:p w14:paraId="066E428C" w14:textId="7B824CDE" w:rsidR="007C2EB5" w:rsidRDefault="007C2EB5" w:rsidP="007C2EB5">
                                  <w:pPr>
                                    <w:snapToGrid w:val="0"/>
                                    <w:spacing w:after="0"/>
                                    <w:jc w:val="center"/>
                                  </w:pPr>
                                  <w:r>
                                    <w:rPr>
                                      <w:rFonts w:hint="eastAsia"/>
                                    </w:rPr>
                                    <w:t>4</w:t>
                                  </w:r>
                                  <w:r>
                                    <w:t xml:space="preserve">       </w:t>
                                  </w:r>
                                </w:p>
                              </w:tc>
                              <w:tc>
                                <w:tcPr>
                                  <w:tcW w:w="491" w:type="dxa"/>
                                  <w:vAlign w:val="center"/>
                                </w:tcPr>
                                <w:p w14:paraId="4EFB99A6" w14:textId="27A9FE92" w:rsidR="007C2EB5" w:rsidRDefault="007C2EB5" w:rsidP="007C2EB5">
                                  <w:pPr>
                                    <w:snapToGrid w:val="0"/>
                                    <w:spacing w:after="0"/>
                                    <w:jc w:val="center"/>
                                  </w:pPr>
                                  <w:r>
                                    <w:rPr>
                                      <w:rFonts w:hint="eastAsia"/>
                                    </w:rPr>
                                    <w:t>5</w:t>
                                  </w:r>
                                  <w:r>
                                    <w:t xml:space="preserve">        </w:t>
                                  </w:r>
                                </w:p>
                              </w:tc>
                              <w:tc>
                                <w:tcPr>
                                  <w:tcW w:w="491" w:type="dxa"/>
                                  <w:vAlign w:val="center"/>
                                </w:tcPr>
                                <w:p w14:paraId="25425644" w14:textId="0E9FF97D" w:rsidR="007C2EB5" w:rsidRDefault="007C2EB5" w:rsidP="007C2EB5">
                                  <w:pPr>
                                    <w:snapToGrid w:val="0"/>
                                    <w:spacing w:after="0"/>
                                    <w:jc w:val="center"/>
                                  </w:pPr>
                                  <w:r>
                                    <w:rPr>
                                      <w:rFonts w:hint="eastAsia"/>
                                    </w:rPr>
                                    <w:t>6</w:t>
                                  </w:r>
                                  <w:r>
                                    <w:t xml:space="preserve">         </w:t>
                                  </w:r>
                                </w:p>
                              </w:tc>
                              <w:tc>
                                <w:tcPr>
                                  <w:tcW w:w="491" w:type="dxa"/>
                                  <w:vAlign w:val="center"/>
                                </w:tcPr>
                                <w:p w14:paraId="7CF423D3" w14:textId="1FF5B5E4" w:rsidR="007C2EB5" w:rsidRDefault="007C2EB5" w:rsidP="007C2EB5">
                                  <w:pPr>
                                    <w:snapToGrid w:val="0"/>
                                    <w:spacing w:after="0"/>
                                    <w:jc w:val="center"/>
                                  </w:pPr>
                                  <w:r>
                                    <w:rPr>
                                      <w:rFonts w:hint="eastAsia"/>
                                    </w:rPr>
                                    <w:t>7</w:t>
                                  </w:r>
                                  <w:r>
                                    <w:t xml:space="preserve">      </w:t>
                                  </w:r>
                                </w:p>
                              </w:tc>
                              <w:tc>
                                <w:tcPr>
                                  <w:tcW w:w="781" w:type="dxa"/>
                                  <w:vAlign w:val="center"/>
                                </w:tcPr>
                                <w:p w14:paraId="5ECC4076" w14:textId="1C634744" w:rsidR="007C2EB5" w:rsidRDefault="007C2EB5" w:rsidP="007C2EB5">
                                  <w:pPr>
                                    <w:overflowPunct/>
                                    <w:autoSpaceDE/>
                                    <w:autoSpaceDN/>
                                    <w:adjustRightInd/>
                                    <w:spacing w:after="0"/>
                                    <w:jc w:val="center"/>
                                    <w:textAlignment w:val="auto"/>
                                  </w:pPr>
                                </w:p>
                              </w:tc>
                              <w:tc>
                                <w:tcPr>
                                  <w:tcW w:w="496" w:type="dxa"/>
                                  <w:vAlign w:val="center"/>
                                </w:tcPr>
                                <w:p w14:paraId="5CD1D9CA" w14:textId="1FE443F6" w:rsidR="007C2EB5" w:rsidRDefault="007C2EB5" w:rsidP="007C2EB5">
                                  <w:pPr>
                                    <w:overflowPunct/>
                                    <w:autoSpaceDE/>
                                    <w:autoSpaceDN/>
                                    <w:adjustRightInd/>
                                    <w:spacing w:after="0"/>
                                    <w:jc w:val="center"/>
                                    <w:textAlignment w:val="auto"/>
                                  </w:pPr>
                                  <w:r>
                                    <w:rPr>
                                      <w:rFonts w:hint="eastAsia"/>
                                    </w:rPr>
                                    <w:t>0</w:t>
                                  </w:r>
                                  <w:r>
                                    <w:t xml:space="preserve">    </w:t>
                                  </w:r>
                                </w:p>
                              </w:tc>
                              <w:tc>
                                <w:tcPr>
                                  <w:tcW w:w="496" w:type="dxa"/>
                                  <w:vAlign w:val="center"/>
                                </w:tcPr>
                                <w:p w14:paraId="799CFBF0" w14:textId="68ECC536" w:rsidR="007C2EB5" w:rsidRDefault="007C2EB5" w:rsidP="007C2EB5">
                                  <w:pPr>
                                    <w:overflowPunct/>
                                    <w:autoSpaceDE/>
                                    <w:autoSpaceDN/>
                                    <w:adjustRightInd/>
                                    <w:spacing w:after="0"/>
                                    <w:jc w:val="center"/>
                                    <w:textAlignment w:val="auto"/>
                                  </w:pPr>
                                  <w:r>
                                    <w:rPr>
                                      <w:rFonts w:hint="eastAsia"/>
                                    </w:rPr>
                                    <w:t>1</w:t>
                                  </w:r>
                                  <w:r>
                                    <w:t xml:space="preserve">     </w:t>
                                  </w:r>
                                </w:p>
                              </w:tc>
                              <w:tc>
                                <w:tcPr>
                                  <w:tcW w:w="496" w:type="dxa"/>
                                  <w:vAlign w:val="center"/>
                                </w:tcPr>
                                <w:p w14:paraId="167A1310" w14:textId="38F42760" w:rsidR="007C2EB5" w:rsidRDefault="007C2EB5" w:rsidP="007C2EB5">
                                  <w:pPr>
                                    <w:overflowPunct/>
                                    <w:autoSpaceDE/>
                                    <w:autoSpaceDN/>
                                    <w:adjustRightInd/>
                                    <w:spacing w:after="0"/>
                                    <w:jc w:val="center"/>
                                    <w:textAlignment w:val="auto"/>
                                  </w:pPr>
                                  <w:r>
                                    <w:rPr>
                                      <w:rFonts w:hint="eastAsia"/>
                                    </w:rPr>
                                    <w:t>2</w:t>
                                  </w:r>
                                  <w:r>
                                    <w:t xml:space="preserve">        </w:t>
                                  </w:r>
                                </w:p>
                              </w:tc>
                              <w:tc>
                                <w:tcPr>
                                  <w:tcW w:w="496" w:type="dxa"/>
                                  <w:vAlign w:val="center"/>
                                </w:tcPr>
                                <w:p w14:paraId="6439FD70" w14:textId="0CBB33F6" w:rsidR="007C2EB5" w:rsidRDefault="007C2EB5" w:rsidP="007C2EB5">
                                  <w:pPr>
                                    <w:overflowPunct/>
                                    <w:autoSpaceDE/>
                                    <w:autoSpaceDN/>
                                    <w:adjustRightInd/>
                                    <w:spacing w:after="0"/>
                                    <w:jc w:val="center"/>
                                    <w:textAlignment w:val="auto"/>
                                  </w:pPr>
                                  <w:r>
                                    <w:rPr>
                                      <w:rFonts w:hint="eastAsia"/>
                                    </w:rPr>
                                    <w:t>3</w:t>
                                  </w:r>
                                  <w:r>
                                    <w:t xml:space="preserve">        </w:t>
                                  </w:r>
                                </w:p>
                              </w:tc>
                              <w:tc>
                                <w:tcPr>
                                  <w:tcW w:w="496" w:type="dxa"/>
                                  <w:vAlign w:val="center"/>
                                </w:tcPr>
                                <w:p w14:paraId="1FBCAD79" w14:textId="1B528710" w:rsidR="007C2EB5" w:rsidRDefault="007C2EB5" w:rsidP="007C2EB5">
                                  <w:pPr>
                                    <w:overflowPunct/>
                                    <w:autoSpaceDE/>
                                    <w:autoSpaceDN/>
                                    <w:adjustRightInd/>
                                    <w:spacing w:after="0"/>
                                    <w:jc w:val="center"/>
                                    <w:textAlignment w:val="auto"/>
                                  </w:pPr>
                                  <w:r>
                                    <w:rPr>
                                      <w:rFonts w:hint="eastAsia"/>
                                    </w:rPr>
                                    <w:t>4</w:t>
                                  </w:r>
                                  <w:r>
                                    <w:t xml:space="preserve">       </w:t>
                                  </w:r>
                                </w:p>
                              </w:tc>
                              <w:tc>
                                <w:tcPr>
                                  <w:tcW w:w="496" w:type="dxa"/>
                                  <w:vAlign w:val="center"/>
                                </w:tcPr>
                                <w:p w14:paraId="2457B122" w14:textId="47DADB64" w:rsidR="007C2EB5" w:rsidRDefault="007C2EB5" w:rsidP="007C2EB5">
                                  <w:pPr>
                                    <w:overflowPunct/>
                                    <w:autoSpaceDE/>
                                    <w:autoSpaceDN/>
                                    <w:adjustRightInd/>
                                    <w:spacing w:after="0"/>
                                    <w:jc w:val="center"/>
                                    <w:textAlignment w:val="auto"/>
                                  </w:pPr>
                                  <w:r>
                                    <w:rPr>
                                      <w:rFonts w:hint="eastAsia"/>
                                    </w:rPr>
                                    <w:t>5</w:t>
                                  </w:r>
                                  <w:r>
                                    <w:t xml:space="preserve">        </w:t>
                                  </w:r>
                                </w:p>
                              </w:tc>
                              <w:tc>
                                <w:tcPr>
                                  <w:tcW w:w="496" w:type="dxa"/>
                                  <w:vAlign w:val="center"/>
                                </w:tcPr>
                                <w:p w14:paraId="53332557" w14:textId="799892DE" w:rsidR="007C2EB5" w:rsidRDefault="007C2EB5" w:rsidP="007C2EB5">
                                  <w:pPr>
                                    <w:overflowPunct/>
                                    <w:autoSpaceDE/>
                                    <w:autoSpaceDN/>
                                    <w:adjustRightInd/>
                                    <w:spacing w:after="0"/>
                                    <w:jc w:val="center"/>
                                    <w:textAlignment w:val="auto"/>
                                  </w:pPr>
                                  <w:r>
                                    <w:rPr>
                                      <w:rFonts w:hint="eastAsia"/>
                                    </w:rPr>
                                    <w:t>6</w:t>
                                  </w:r>
                                  <w:r>
                                    <w:t xml:space="preserve">         </w:t>
                                  </w:r>
                                </w:p>
                              </w:tc>
                              <w:tc>
                                <w:tcPr>
                                  <w:tcW w:w="497" w:type="dxa"/>
                                  <w:vAlign w:val="center"/>
                                </w:tcPr>
                                <w:p w14:paraId="6C2C5916" w14:textId="628C3FAB" w:rsidR="007C2EB5" w:rsidRDefault="007C2EB5" w:rsidP="007C2EB5">
                                  <w:pPr>
                                    <w:overflowPunct/>
                                    <w:autoSpaceDE/>
                                    <w:autoSpaceDN/>
                                    <w:adjustRightInd/>
                                    <w:spacing w:after="0"/>
                                    <w:jc w:val="center"/>
                                    <w:textAlignment w:val="auto"/>
                                  </w:pPr>
                                  <w:r>
                                    <w:rPr>
                                      <w:rFonts w:hint="eastAsia"/>
                                    </w:rPr>
                                    <w:t>7</w:t>
                                  </w:r>
                                  <w:r>
                                    <w:t xml:space="preserve">      </w:t>
                                  </w:r>
                                </w:p>
                              </w:tc>
                            </w:tr>
                            <w:tr w:rsidR="00711509" w14:paraId="425BFF59" w14:textId="77777777" w:rsidTr="0043477A">
                              <w:trPr>
                                <w:trHeight w:val="164"/>
                              </w:trPr>
                              <w:tc>
                                <w:tcPr>
                                  <w:tcW w:w="9219" w:type="dxa"/>
                                  <w:gridSpan w:val="18"/>
                                  <w:tcBorders>
                                    <w:top w:val="nil"/>
                                    <w:left w:val="nil"/>
                                    <w:bottom w:val="nil"/>
                                    <w:right w:val="nil"/>
                                  </w:tcBorders>
                                  <w:vAlign w:val="center"/>
                                </w:tcPr>
                                <w:p w14:paraId="71EA3E11" w14:textId="77777777" w:rsidR="00711509" w:rsidRPr="00711509" w:rsidRDefault="00711509" w:rsidP="00711509">
                                  <w:pPr>
                                    <w:overflowPunct/>
                                    <w:autoSpaceDE/>
                                    <w:autoSpaceDN/>
                                    <w:adjustRightInd/>
                                    <w:snapToGrid w:val="0"/>
                                    <w:spacing w:after="0" w:line="20" w:lineRule="exact"/>
                                    <w:jc w:val="center"/>
                                    <w:textAlignment w:val="auto"/>
                                    <w:rPr>
                                      <w:sz w:val="4"/>
                                      <w:szCs w:val="4"/>
                                    </w:rPr>
                                  </w:pPr>
                                </w:p>
                              </w:tc>
                            </w:tr>
                            <w:tr w:rsidR="007C2EB5" w14:paraId="7F46309D" w14:textId="353E1F0E" w:rsidTr="0043477A">
                              <w:trPr>
                                <w:trHeight w:val="300"/>
                              </w:trPr>
                              <w:tc>
                                <w:tcPr>
                                  <w:tcW w:w="542" w:type="dxa"/>
                                  <w:tcBorders>
                                    <w:top w:val="nil"/>
                                    <w:left w:val="nil"/>
                                    <w:bottom w:val="nil"/>
                                    <w:right w:val="single" w:sz="4" w:space="0" w:color="auto"/>
                                  </w:tcBorders>
                                  <w:vAlign w:val="center"/>
                                </w:tcPr>
                                <w:p w14:paraId="303DF04B" w14:textId="77777777" w:rsidR="007C2EB5" w:rsidRDefault="007C2EB5" w:rsidP="007C2EB5">
                                  <w:pPr>
                                    <w:snapToGrid w:val="0"/>
                                    <w:spacing w:after="0"/>
                                    <w:jc w:val="center"/>
                                  </w:pPr>
                                </w:p>
                              </w:tc>
                              <w:tc>
                                <w:tcPr>
                                  <w:tcW w:w="490" w:type="dxa"/>
                                  <w:tcBorders>
                                    <w:left w:val="single" w:sz="4" w:space="0" w:color="auto"/>
                                  </w:tcBorders>
                                  <w:vAlign w:val="center"/>
                                </w:tcPr>
                                <w:p w14:paraId="53383B05" w14:textId="3FF42D3C" w:rsidR="007C2EB5" w:rsidRPr="00232E32" w:rsidRDefault="007C2EB5" w:rsidP="007C2EB5">
                                  <w:pPr>
                                    <w:snapToGrid w:val="0"/>
                                    <w:spacing w:after="0"/>
                                    <w:ind w:leftChars="-50" w:left="-100" w:rightChars="-50" w:right="-100"/>
                                    <w:jc w:val="center"/>
                                    <w:rPr>
                                      <w:i/>
                                    </w:rPr>
                                  </w:pPr>
                                  <w:r w:rsidRPr="00232E32">
                                    <w:rPr>
                                      <w:rFonts w:hint="eastAsia"/>
                                      <w:i/>
                                    </w:rPr>
                                    <w:t xml:space="preserve"> </w:t>
                                  </w:r>
                                  <w:r w:rsidRPr="00232E32">
                                    <w:rPr>
                                      <w:i/>
                                    </w:rPr>
                                    <w:t xml:space="preserve">     </w:t>
                                  </w:r>
                                </w:p>
                              </w:tc>
                              <w:tc>
                                <w:tcPr>
                                  <w:tcW w:w="491" w:type="dxa"/>
                                  <w:vAlign w:val="center"/>
                                </w:tcPr>
                                <w:p w14:paraId="2F3D1D7D" w14:textId="59F2E3D3" w:rsidR="007C2EB5" w:rsidRPr="00232E32" w:rsidRDefault="007C2EB5" w:rsidP="007C2EB5">
                                  <w:pPr>
                                    <w:snapToGrid w:val="0"/>
                                    <w:spacing w:after="0"/>
                                    <w:ind w:leftChars="-50" w:left="-100" w:rightChars="-50" w:right="-100"/>
                                    <w:jc w:val="center"/>
                                    <w:rPr>
                                      <w:i/>
                                    </w:rPr>
                                  </w:pPr>
                                  <w:r w:rsidRPr="00232E32">
                                    <w:rPr>
                                      <w:rFonts w:hint="eastAsia"/>
                                      <w:i/>
                                    </w:rPr>
                                    <w:t>1st</w:t>
                                  </w:r>
                                  <w:r w:rsidRPr="00232E32">
                                    <w:rPr>
                                      <w:i/>
                                    </w:rPr>
                                    <w:t xml:space="preserve">   </w:t>
                                  </w:r>
                                </w:p>
                              </w:tc>
                              <w:tc>
                                <w:tcPr>
                                  <w:tcW w:w="491" w:type="dxa"/>
                                  <w:vAlign w:val="center"/>
                                </w:tcPr>
                                <w:p w14:paraId="56A102C0" w14:textId="7F748200" w:rsidR="007C2EB5" w:rsidRPr="00232E32" w:rsidRDefault="007C2EB5" w:rsidP="007C2EB5">
                                  <w:pPr>
                                    <w:snapToGrid w:val="0"/>
                                    <w:spacing w:after="0"/>
                                    <w:ind w:leftChars="-50" w:left="-100" w:rightChars="-50" w:right="-100"/>
                                    <w:jc w:val="center"/>
                                    <w:rPr>
                                      <w:i/>
                                    </w:rPr>
                                  </w:pPr>
                                  <w:r w:rsidRPr="00232E32">
                                    <w:rPr>
                                      <w:rFonts w:hint="eastAsia"/>
                                      <w:i/>
                                    </w:rPr>
                                    <w:t xml:space="preserve"> </w:t>
                                  </w:r>
                                  <w:r w:rsidRPr="00232E32">
                                    <w:rPr>
                                      <w:i/>
                                    </w:rPr>
                                    <w:t xml:space="preserve">      </w:t>
                                  </w:r>
                                </w:p>
                              </w:tc>
                              <w:tc>
                                <w:tcPr>
                                  <w:tcW w:w="491" w:type="dxa"/>
                                  <w:vAlign w:val="center"/>
                                </w:tcPr>
                                <w:p w14:paraId="79F35E62" w14:textId="5B295C8F" w:rsidR="007C2EB5" w:rsidRPr="00232E32" w:rsidRDefault="007C2EB5" w:rsidP="007C2EB5">
                                  <w:pPr>
                                    <w:snapToGrid w:val="0"/>
                                    <w:spacing w:after="0"/>
                                    <w:ind w:leftChars="-50" w:left="-100" w:rightChars="-50" w:right="-100"/>
                                    <w:jc w:val="center"/>
                                    <w:rPr>
                                      <w:i/>
                                    </w:rPr>
                                  </w:pPr>
                                  <w:r w:rsidRPr="00232E32">
                                    <w:rPr>
                                      <w:rFonts w:hint="eastAsia"/>
                                      <w:i/>
                                    </w:rPr>
                                    <w:t>1st</w:t>
                                  </w:r>
                                  <w:r w:rsidRPr="00232E32">
                                    <w:rPr>
                                      <w:i/>
                                    </w:rPr>
                                    <w:t xml:space="preserve">   </w:t>
                                  </w:r>
                                </w:p>
                              </w:tc>
                              <w:tc>
                                <w:tcPr>
                                  <w:tcW w:w="491" w:type="dxa"/>
                                  <w:vAlign w:val="center"/>
                                </w:tcPr>
                                <w:p w14:paraId="0878BF41" w14:textId="0A956DFA" w:rsidR="007C2EB5" w:rsidRPr="00232E32" w:rsidRDefault="007C2EB5" w:rsidP="007C2EB5">
                                  <w:pPr>
                                    <w:snapToGrid w:val="0"/>
                                    <w:spacing w:after="0"/>
                                    <w:ind w:leftChars="-50" w:left="-100" w:rightChars="-50" w:right="-100"/>
                                    <w:jc w:val="center"/>
                                    <w:rPr>
                                      <w:i/>
                                    </w:rPr>
                                  </w:pPr>
                                  <w:r w:rsidRPr="00232E32">
                                    <w:rPr>
                                      <w:rFonts w:hint="eastAsia"/>
                                      <w:i/>
                                    </w:rPr>
                                    <w:t xml:space="preserve"> </w:t>
                                  </w:r>
                                  <w:r w:rsidRPr="00232E32">
                                    <w:rPr>
                                      <w:i/>
                                    </w:rPr>
                                    <w:t xml:space="preserve">     </w:t>
                                  </w:r>
                                </w:p>
                              </w:tc>
                              <w:tc>
                                <w:tcPr>
                                  <w:tcW w:w="491" w:type="dxa"/>
                                  <w:vAlign w:val="center"/>
                                </w:tcPr>
                                <w:p w14:paraId="1B4DD896" w14:textId="17228140" w:rsidR="007C2EB5" w:rsidRPr="00232E32" w:rsidRDefault="007C2EB5" w:rsidP="007C2EB5">
                                  <w:pPr>
                                    <w:snapToGrid w:val="0"/>
                                    <w:spacing w:after="0"/>
                                    <w:ind w:leftChars="-50" w:left="-100" w:rightChars="-50" w:right="-100"/>
                                    <w:jc w:val="center"/>
                                    <w:rPr>
                                      <w:i/>
                                    </w:rPr>
                                  </w:pPr>
                                  <w:r w:rsidRPr="00232E32">
                                    <w:rPr>
                                      <w:i/>
                                    </w:rPr>
                                    <w:t xml:space="preserve">3rd       </w:t>
                                  </w:r>
                                </w:p>
                              </w:tc>
                              <w:tc>
                                <w:tcPr>
                                  <w:tcW w:w="491" w:type="dxa"/>
                                  <w:vAlign w:val="center"/>
                                </w:tcPr>
                                <w:p w14:paraId="147AC045" w14:textId="6D5BA8ED" w:rsidR="007C2EB5" w:rsidRPr="00232E32" w:rsidRDefault="007C2EB5" w:rsidP="007C2EB5">
                                  <w:pPr>
                                    <w:snapToGrid w:val="0"/>
                                    <w:spacing w:after="0"/>
                                    <w:ind w:leftChars="-50" w:left="-100" w:rightChars="-50" w:right="-100"/>
                                    <w:jc w:val="center"/>
                                    <w:rPr>
                                      <w:i/>
                                    </w:rPr>
                                  </w:pPr>
                                  <w:r w:rsidRPr="00232E32">
                                    <w:rPr>
                                      <w:rFonts w:hint="eastAsia"/>
                                      <w:i/>
                                    </w:rPr>
                                    <w:t xml:space="preserve"> </w:t>
                                  </w:r>
                                  <w:r w:rsidRPr="00232E32">
                                    <w:rPr>
                                      <w:i/>
                                    </w:rPr>
                                    <w:t xml:space="preserve">      </w:t>
                                  </w:r>
                                </w:p>
                              </w:tc>
                              <w:tc>
                                <w:tcPr>
                                  <w:tcW w:w="491" w:type="dxa"/>
                                  <w:vAlign w:val="center"/>
                                </w:tcPr>
                                <w:p w14:paraId="442EDF5F" w14:textId="504D5F90" w:rsidR="007C2EB5" w:rsidRPr="00232E32" w:rsidRDefault="007C2EB5" w:rsidP="007C2EB5">
                                  <w:pPr>
                                    <w:snapToGrid w:val="0"/>
                                    <w:spacing w:after="0"/>
                                    <w:ind w:leftChars="-50" w:left="-100" w:rightChars="-50" w:right="-100"/>
                                    <w:jc w:val="center"/>
                                    <w:rPr>
                                      <w:i/>
                                    </w:rPr>
                                  </w:pPr>
                                  <w:r w:rsidRPr="00232E32">
                                    <w:rPr>
                                      <w:rFonts w:hint="eastAsia"/>
                                      <w:i/>
                                    </w:rPr>
                                    <w:t xml:space="preserve"> </w:t>
                                  </w:r>
                                  <w:r w:rsidRPr="00232E32">
                                    <w:rPr>
                                      <w:i/>
                                    </w:rPr>
                                    <w:t xml:space="preserve">       </w:t>
                                  </w:r>
                                </w:p>
                              </w:tc>
                              <w:tc>
                                <w:tcPr>
                                  <w:tcW w:w="781" w:type="dxa"/>
                                  <w:vAlign w:val="center"/>
                                </w:tcPr>
                                <w:p w14:paraId="2B3A2238" w14:textId="77777777" w:rsidR="007C2EB5" w:rsidRDefault="007C2EB5" w:rsidP="007C2EB5">
                                  <w:pPr>
                                    <w:overflowPunct/>
                                    <w:autoSpaceDE/>
                                    <w:autoSpaceDN/>
                                    <w:adjustRightInd/>
                                    <w:spacing w:after="0"/>
                                    <w:ind w:leftChars="-50" w:left="-100" w:rightChars="-50" w:right="-100"/>
                                    <w:jc w:val="center"/>
                                    <w:textAlignment w:val="auto"/>
                                  </w:pPr>
                                </w:p>
                              </w:tc>
                              <w:tc>
                                <w:tcPr>
                                  <w:tcW w:w="496" w:type="dxa"/>
                                  <w:vAlign w:val="center"/>
                                </w:tcPr>
                                <w:p w14:paraId="703F98C8" w14:textId="753724B3" w:rsidR="007C2EB5" w:rsidRPr="00232E32" w:rsidRDefault="007C2EB5" w:rsidP="007C2EB5">
                                  <w:pPr>
                                    <w:overflowPunct/>
                                    <w:autoSpaceDE/>
                                    <w:autoSpaceDN/>
                                    <w:adjustRightInd/>
                                    <w:spacing w:after="0"/>
                                    <w:ind w:leftChars="-50" w:left="-100" w:rightChars="-50" w:right="-100"/>
                                    <w:jc w:val="center"/>
                                    <w:textAlignment w:val="auto"/>
                                    <w:rPr>
                                      <w:i/>
                                    </w:rPr>
                                  </w:pPr>
                                  <w:r w:rsidRPr="00232E32">
                                    <w:rPr>
                                      <w:rFonts w:hint="eastAsia"/>
                                      <w:i/>
                                    </w:rPr>
                                    <w:t xml:space="preserve"> </w:t>
                                  </w:r>
                                  <w:r w:rsidRPr="00232E32">
                                    <w:rPr>
                                      <w:i/>
                                    </w:rPr>
                                    <w:t xml:space="preserve">     </w:t>
                                  </w:r>
                                </w:p>
                              </w:tc>
                              <w:tc>
                                <w:tcPr>
                                  <w:tcW w:w="496" w:type="dxa"/>
                                  <w:vAlign w:val="center"/>
                                </w:tcPr>
                                <w:p w14:paraId="52D513B6" w14:textId="7AA4E0DA" w:rsidR="007C2EB5" w:rsidRPr="00232E32" w:rsidRDefault="007C2EB5" w:rsidP="007C2EB5">
                                  <w:pPr>
                                    <w:overflowPunct/>
                                    <w:autoSpaceDE/>
                                    <w:autoSpaceDN/>
                                    <w:adjustRightInd/>
                                    <w:spacing w:after="0"/>
                                    <w:ind w:leftChars="-50" w:left="-100" w:rightChars="-50" w:right="-100"/>
                                    <w:jc w:val="center"/>
                                    <w:textAlignment w:val="auto"/>
                                    <w:rPr>
                                      <w:i/>
                                    </w:rPr>
                                  </w:pPr>
                                  <w:r w:rsidRPr="00232E32">
                                    <w:rPr>
                                      <w:rFonts w:hint="eastAsia"/>
                                      <w:i/>
                                    </w:rPr>
                                    <w:t>1st</w:t>
                                  </w:r>
                                  <w:r w:rsidRPr="00232E32">
                                    <w:rPr>
                                      <w:i/>
                                    </w:rPr>
                                    <w:t xml:space="preserve">   </w:t>
                                  </w:r>
                                </w:p>
                              </w:tc>
                              <w:tc>
                                <w:tcPr>
                                  <w:tcW w:w="496" w:type="dxa"/>
                                  <w:vAlign w:val="center"/>
                                </w:tcPr>
                                <w:p w14:paraId="53620C0D" w14:textId="2252FFC9" w:rsidR="007C2EB5" w:rsidRPr="00232E32" w:rsidRDefault="007C2EB5" w:rsidP="007C2EB5">
                                  <w:pPr>
                                    <w:overflowPunct/>
                                    <w:autoSpaceDE/>
                                    <w:autoSpaceDN/>
                                    <w:adjustRightInd/>
                                    <w:spacing w:after="0"/>
                                    <w:ind w:leftChars="-50" w:left="-100" w:rightChars="-50" w:right="-100"/>
                                    <w:jc w:val="center"/>
                                    <w:textAlignment w:val="auto"/>
                                    <w:rPr>
                                      <w:i/>
                                    </w:rPr>
                                  </w:pPr>
                                  <w:r w:rsidRPr="00232E32">
                                    <w:rPr>
                                      <w:rFonts w:hint="eastAsia"/>
                                      <w:i/>
                                    </w:rPr>
                                    <w:t xml:space="preserve"> </w:t>
                                  </w:r>
                                  <w:r w:rsidRPr="00232E32">
                                    <w:rPr>
                                      <w:i/>
                                    </w:rPr>
                                    <w:t xml:space="preserve">      </w:t>
                                  </w:r>
                                </w:p>
                              </w:tc>
                              <w:tc>
                                <w:tcPr>
                                  <w:tcW w:w="496" w:type="dxa"/>
                                  <w:vAlign w:val="center"/>
                                </w:tcPr>
                                <w:p w14:paraId="73752DE1" w14:textId="52EAB0E8" w:rsidR="007C2EB5" w:rsidRPr="00232E32" w:rsidRDefault="007C2EB5" w:rsidP="007C2EB5">
                                  <w:pPr>
                                    <w:overflowPunct/>
                                    <w:autoSpaceDE/>
                                    <w:autoSpaceDN/>
                                    <w:adjustRightInd/>
                                    <w:spacing w:after="0"/>
                                    <w:ind w:leftChars="-50" w:left="-100" w:rightChars="-50" w:right="-100"/>
                                    <w:jc w:val="center"/>
                                    <w:textAlignment w:val="auto"/>
                                    <w:rPr>
                                      <w:i/>
                                    </w:rPr>
                                  </w:pPr>
                                  <w:r w:rsidRPr="00232E32">
                                    <w:rPr>
                                      <w:rFonts w:hint="eastAsia"/>
                                      <w:i/>
                                    </w:rPr>
                                    <w:t>1st</w:t>
                                  </w:r>
                                  <w:r w:rsidRPr="00232E32">
                                    <w:rPr>
                                      <w:i/>
                                    </w:rPr>
                                    <w:t xml:space="preserve">   </w:t>
                                  </w:r>
                                </w:p>
                              </w:tc>
                              <w:tc>
                                <w:tcPr>
                                  <w:tcW w:w="496" w:type="dxa"/>
                                  <w:vAlign w:val="center"/>
                                </w:tcPr>
                                <w:p w14:paraId="716E04CD" w14:textId="1091952B" w:rsidR="007C2EB5" w:rsidRPr="00232E32" w:rsidRDefault="007C2EB5" w:rsidP="007C2EB5">
                                  <w:pPr>
                                    <w:overflowPunct/>
                                    <w:autoSpaceDE/>
                                    <w:autoSpaceDN/>
                                    <w:adjustRightInd/>
                                    <w:spacing w:after="0"/>
                                    <w:ind w:leftChars="-50" w:left="-100" w:rightChars="-50" w:right="-100"/>
                                    <w:jc w:val="center"/>
                                    <w:textAlignment w:val="auto"/>
                                    <w:rPr>
                                      <w:i/>
                                    </w:rPr>
                                  </w:pPr>
                                  <w:r w:rsidRPr="00232E32">
                                    <w:rPr>
                                      <w:rFonts w:hint="eastAsia"/>
                                      <w:i/>
                                    </w:rPr>
                                    <w:t xml:space="preserve"> </w:t>
                                  </w:r>
                                  <w:r w:rsidRPr="00232E32">
                                    <w:rPr>
                                      <w:i/>
                                    </w:rPr>
                                    <w:t xml:space="preserve">     </w:t>
                                  </w:r>
                                </w:p>
                              </w:tc>
                              <w:tc>
                                <w:tcPr>
                                  <w:tcW w:w="496" w:type="dxa"/>
                                  <w:vAlign w:val="center"/>
                                </w:tcPr>
                                <w:p w14:paraId="24BB1440" w14:textId="7005E7EF" w:rsidR="007C2EB5" w:rsidRPr="00232E32" w:rsidRDefault="007C2EB5" w:rsidP="007C2EB5">
                                  <w:pPr>
                                    <w:overflowPunct/>
                                    <w:autoSpaceDE/>
                                    <w:autoSpaceDN/>
                                    <w:adjustRightInd/>
                                    <w:spacing w:after="0"/>
                                    <w:ind w:leftChars="-50" w:left="-100" w:rightChars="-50" w:right="-100"/>
                                    <w:jc w:val="center"/>
                                    <w:textAlignment w:val="auto"/>
                                    <w:rPr>
                                      <w:i/>
                                    </w:rPr>
                                  </w:pPr>
                                  <w:r w:rsidRPr="00232E32">
                                    <w:rPr>
                                      <w:i/>
                                    </w:rPr>
                                    <w:t xml:space="preserve">3rd       </w:t>
                                  </w:r>
                                </w:p>
                              </w:tc>
                              <w:tc>
                                <w:tcPr>
                                  <w:tcW w:w="496" w:type="dxa"/>
                                  <w:vAlign w:val="center"/>
                                </w:tcPr>
                                <w:p w14:paraId="3804A4C1" w14:textId="2D9FAD44" w:rsidR="007C2EB5" w:rsidRPr="00232E32" w:rsidRDefault="007C2EB5" w:rsidP="007C2EB5">
                                  <w:pPr>
                                    <w:overflowPunct/>
                                    <w:autoSpaceDE/>
                                    <w:autoSpaceDN/>
                                    <w:adjustRightInd/>
                                    <w:spacing w:after="0"/>
                                    <w:ind w:leftChars="-50" w:left="-100" w:rightChars="-50" w:right="-100"/>
                                    <w:jc w:val="center"/>
                                    <w:textAlignment w:val="auto"/>
                                    <w:rPr>
                                      <w:i/>
                                    </w:rPr>
                                  </w:pPr>
                                  <w:r w:rsidRPr="00232E32">
                                    <w:rPr>
                                      <w:rFonts w:hint="eastAsia"/>
                                      <w:i/>
                                    </w:rPr>
                                    <w:t xml:space="preserve"> </w:t>
                                  </w:r>
                                  <w:r w:rsidRPr="00232E32">
                                    <w:rPr>
                                      <w:i/>
                                    </w:rPr>
                                    <w:t xml:space="preserve">      </w:t>
                                  </w:r>
                                </w:p>
                              </w:tc>
                              <w:tc>
                                <w:tcPr>
                                  <w:tcW w:w="497" w:type="dxa"/>
                                  <w:vAlign w:val="center"/>
                                </w:tcPr>
                                <w:p w14:paraId="25316139" w14:textId="61C6E3D7" w:rsidR="007C2EB5" w:rsidRPr="00232E32" w:rsidRDefault="007C2EB5" w:rsidP="007C2EB5">
                                  <w:pPr>
                                    <w:overflowPunct/>
                                    <w:autoSpaceDE/>
                                    <w:autoSpaceDN/>
                                    <w:adjustRightInd/>
                                    <w:spacing w:after="0"/>
                                    <w:ind w:leftChars="-50" w:left="-100" w:rightChars="-50" w:right="-100"/>
                                    <w:jc w:val="center"/>
                                    <w:textAlignment w:val="auto"/>
                                    <w:rPr>
                                      <w:i/>
                                    </w:rPr>
                                  </w:pPr>
                                  <w:r w:rsidRPr="00232E32">
                                    <w:rPr>
                                      <w:rFonts w:hint="eastAsia"/>
                                      <w:i/>
                                    </w:rPr>
                                    <w:t xml:space="preserve"> </w:t>
                                  </w:r>
                                  <w:r w:rsidRPr="00232E32">
                                    <w:rPr>
                                      <w:i/>
                                    </w:rPr>
                                    <w:t xml:space="preserve">       </w:t>
                                  </w:r>
                                </w:p>
                              </w:tc>
                            </w:tr>
                            <w:tr w:rsidR="007C2EB5" w14:paraId="27B44E66" w14:textId="7447456F" w:rsidTr="0043477A">
                              <w:trPr>
                                <w:trHeight w:val="300"/>
                              </w:trPr>
                              <w:tc>
                                <w:tcPr>
                                  <w:tcW w:w="542" w:type="dxa"/>
                                  <w:tcBorders>
                                    <w:top w:val="nil"/>
                                    <w:left w:val="nil"/>
                                    <w:bottom w:val="nil"/>
                                    <w:right w:val="single" w:sz="4" w:space="0" w:color="auto"/>
                                  </w:tcBorders>
                                  <w:vAlign w:val="center"/>
                                </w:tcPr>
                                <w:p w14:paraId="78BB34A4" w14:textId="77777777" w:rsidR="007C2EB5" w:rsidRDefault="007C2EB5" w:rsidP="007C2EB5">
                                  <w:pPr>
                                    <w:snapToGrid w:val="0"/>
                                    <w:spacing w:after="0"/>
                                    <w:jc w:val="center"/>
                                  </w:pPr>
                                </w:p>
                              </w:tc>
                              <w:tc>
                                <w:tcPr>
                                  <w:tcW w:w="490" w:type="dxa"/>
                                  <w:tcBorders>
                                    <w:left w:val="single" w:sz="4" w:space="0" w:color="auto"/>
                                  </w:tcBorders>
                                  <w:vAlign w:val="center"/>
                                </w:tcPr>
                                <w:p w14:paraId="40DF63C6" w14:textId="718A43A8" w:rsidR="007C2EB5" w:rsidRPr="00232E32" w:rsidRDefault="007C2EB5" w:rsidP="007C2EB5">
                                  <w:pPr>
                                    <w:snapToGrid w:val="0"/>
                                    <w:spacing w:after="0"/>
                                    <w:ind w:leftChars="-50" w:left="-100" w:rightChars="-50" w:right="-100"/>
                                    <w:jc w:val="center"/>
                                    <w:rPr>
                                      <w:i/>
                                    </w:rPr>
                                  </w:pPr>
                                  <w:r w:rsidRPr="00232E32">
                                    <w:rPr>
                                      <w:rFonts w:hint="eastAsia"/>
                                      <w:i/>
                                    </w:rPr>
                                    <w:t xml:space="preserve">          </w:t>
                                  </w:r>
                                </w:p>
                              </w:tc>
                              <w:tc>
                                <w:tcPr>
                                  <w:tcW w:w="491" w:type="dxa"/>
                                  <w:vAlign w:val="center"/>
                                </w:tcPr>
                                <w:p w14:paraId="550387DB" w14:textId="1356B1AA" w:rsidR="007C2EB5" w:rsidRPr="00232E32" w:rsidRDefault="007C2EB5" w:rsidP="007C2EB5">
                                  <w:pPr>
                                    <w:snapToGrid w:val="0"/>
                                    <w:spacing w:after="0"/>
                                    <w:ind w:leftChars="-50" w:left="-100" w:rightChars="-50" w:right="-100"/>
                                    <w:jc w:val="center"/>
                                    <w:rPr>
                                      <w:i/>
                                    </w:rPr>
                                  </w:pPr>
                                  <w:r w:rsidRPr="00232E32">
                                    <w:rPr>
                                      <w:rFonts w:hint="eastAsia"/>
                                      <w:i/>
                                    </w:rPr>
                                    <w:t>2nd</w:t>
                                  </w:r>
                                  <w:r w:rsidRPr="00232E32">
                                    <w:rPr>
                                      <w:i/>
                                    </w:rPr>
                                    <w:t xml:space="preserve">   </w:t>
                                  </w:r>
                                </w:p>
                              </w:tc>
                              <w:tc>
                                <w:tcPr>
                                  <w:tcW w:w="491" w:type="dxa"/>
                                  <w:vAlign w:val="center"/>
                                </w:tcPr>
                                <w:p w14:paraId="037FD01A" w14:textId="35A53350" w:rsidR="007C2EB5" w:rsidRPr="00232E32" w:rsidRDefault="007C2EB5" w:rsidP="007C2EB5">
                                  <w:pPr>
                                    <w:snapToGrid w:val="0"/>
                                    <w:spacing w:after="0"/>
                                    <w:ind w:leftChars="-50" w:left="-100" w:rightChars="-50" w:right="-100"/>
                                    <w:jc w:val="center"/>
                                    <w:rPr>
                                      <w:i/>
                                    </w:rPr>
                                  </w:pPr>
                                  <w:r w:rsidRPr="00232E32">
                                    <w:rPr>
                                      <w:rFonts w:hint="eastAsia"/>
                                      <w:i/>
                                    </w:rPr>
                                    <w:t xml:space="preserve">          </w:t>
                                  </w:r>
                                </w:p>
                              </w:tc>
                              <w:tc>
                                <w:tcPr>
                                  <w:tcW w:w="491" w:type="dxa"/>
                                  <w:vAlign w:val="center"/>
                                </w:tcPr>
                                <w:p w14:paraId="595F2C5E" w14:textId="2DAAA17A" w:rsidR="007C2EB5" w:rsidRPr="00232E32" w:rsidRDefault="007C2EB5" w:rsidP="007C2EB5">
                                  <w:pPr>
                                    <w:snapToGrid w:val="0"/>
                                    <w:spacing w:after="0"/>
                                    <w:ind w:leftChars="-50" w:left="-100" w:rightChars="-50" w:right="-100"/>
                                    <w:jc w:val="center"/>
                                    <w:rPr>
                                      <w:i/>
                                    </w:rPr>
                                  </w:pPr>
                                  <w:r w:rsidRPr="00232E32">
                                    <w:rPr>
                                      <w:rFonts w:hint="eastAsia"/>
                                      <w:i/>
                                    </w:rPr>
                                    <w:t xml:space="preserve">     </w:t>
                                  </w:r>
                                </w:p>
                              </w:tc>
                              <w:tc>
                                <w:tcPr>
                                  <w:tcW w:w="491" w:type="dxa"/>
                                  <w:vAlign w:val="center"/>
                                </w:tcPr>
                                <w:p w14:paraId="3335F175" w14:textId="56C88E55" w:rsidR="007C2EB5" w:rsidRPr="00232E32" w:rsidRDefault="007C2EB5" w:rsidP="007C2EB5">
                                  <w:pPr>
                                    <w:snapToGrid w:val="0"/>
                                    <w:spacing w:after="0"/>
                                    <w:ind w:leftChars="-50" w:left="-100" w:rightChars="-50" w:right="-100"/>
                                    <w:jc w:val="center"/>
                                    <w:rPr>
                                      <w:i/>
                                    </w:rPr>
                                  </w:pPr>
                                  <w:r w:rsidRPr="00232E32">
                                    <w:rPr>
                                      <w:rFonts w:hint="eastAsia"/>
                                      <w:i/>
                                    </w:rPr>
                                    <w:t xml:space="preserve"> </w:t>
                                  </w:r>
                                  <w:r w:rsidRPr="00232E32">
                                    <w:rPr>
                                      <w:i/>
                                    </w:rPr>
                                    <w:t xml:space="preserve">     </w:t>
                                  </w:r>
                                </w:p>
                              </w:tc>
                              <w:tc>
                                <w:tcPr>
                                  <w:tcW w:w="491" w:type="dxa"/>
                                  <w:vAlign w:val="center"/>
                                </w:tcPr>
                                <w:p w14:paraId="377CF124" w14:textId="7F55965A" w:rsidR="007C2EB5" w:rsidRPr="00232E32" w:rsidRDefault="007C2EB5" w:rsidP="007C2EB5">
                                  <w:pPr>
                                    <w:snapToGrid w:val="0"/>
                                    <w:spacing w:after="0"/>
                                    <w:ind w:leftChars="-50" w:left="-100" w:rightChars="-50" w:right="-100"/>
                                    <w:jc w:val="center"/>
                                    <w:rPr>
                                      <w:i/>
                                    </w:rPr>
                                  </w:pPr>
                                  <w:r w:rsidRPr="00232E32">
                                    <w:rPr>
                                      <w:rFonts w:hint="eastAsia"/>
                                      <w:i/>
                                    </w:rPr>
                                    <w:t>4</w:t>
                                  </w:r>
                                  <w:r w:rsidRPr="00232E32">
                                    <w:rPr>
                                      <w:i/>
                                    </w:rPr>
                                    <w:t xml:space="preserve">th    </w:t>
                                  </w:r>
                                </w:p>
                              </w:tc>
                              <w:tc>
                                <w:tcPr>
                                  <w:tcW w:w="491" w:type="dxa"/>
                                  <w:vAlign w:val="center"/>
                                </w:tcPr>
                                <w:p w14:paraId="4F3BD189" w14:textId="3D03A62F" w:rsidR="007C2EB5" w:rsidRPr="00232E32" w:rsidRDefault="007C2EB5" w:rsidP="007C2EB5">
                                  <w:pPr>
                                    <w:snapToGrid w:val="0"/>
                                    <w:spacing w:after="0"/>
                                    <w:ind w:leftChars="-50" w:left="-100" w:rightChars="-50" w:right="-100"/>
                                    <w:jc w:val="center"/>
                                    <w:rPr>
                                      <w:i/>
                                    </w:rPr>
                                  </w:pPr>
                                  <w:r w:rsidRPr="00232E32">
                                    <w:rPr>
                                      <w:rFonts w:hint="eastAsia"/>
                                      <w:i/>
                                    </w:rPr>
                                    <w:t xml:space="preserve"> </w:t>
                                  </w:r>
                                  <w:r w:rsidRPr="00232E32">
                                    <w:rPr>
                                      <w:i/>
                                    </w:rPr>
                                    <w:t xml:space="preserve">       </w:t>
                                  </w:r>
                                </w:p>
                              </w:tc>
                              <w:tc>
                                <w:tcPr>
                                  <w:tcW w:w="491" w:type="dxa"/>
                                  <w:vAlign w:val="center"/>
                                </w:tcPr>
                                <w:p w14:paraId="44E25E58" w14:textId="4CEAB05E" w:rsidR="007C2EB5" w:rsidRPr="00232E32" w:rsidRDefault="007C2EB5" w:rsidP="007C2EB5">
                                  <w:pPr>
                                    <w:snapToGrid w:val="0"/>
                                    <w:spacing w:after="0"/>
                                    <w:ind w:leftChars="-50" w:left="-100" w:rightChars="-50" w:right="-100"/>
                                    <w:jc w:val="center"/>
                                    <w:rPr>
                                      <w:i/>
                                    </w:rPr>
                                  </w:pPr>
                                  <w:r w:rsidRPr="00232E32">
                                    <w:rPr>
                                      <w:rFonts w:hint="eastAsia"/>
                                      <w:i/>
                                    </w:rPr>
                                    <w:t xml:space="preserve"> </w:t>
                                  </w:r>
                                  <w:r w:rsidRPr="00232E32">
                                    <w:rPr>
                                      <w:i/>
                                    </w:rPr>
                                    <w:t xml:space="preserve">      </w:t>
                                  </w:r>
                                </w:p>
                              </w:tc>
                              <w:tc>
                                <w:tcPr>
                                  <w:tcW w:w="781" w:type="dxa"/>
                                  <w:vAlign w:val="center"/>
                                </w:tcPr>
                                <w:p w14:paraId="6D3F99C0" w14:textId="77777777" w:rsidR="007C2EB5" w:rsidRDefault="007C2EB5" w:rsidP="007C2EB5">
                                  <w:pPr>
                                    <w:overflowPunct/>
                                    <w:autoSpaceDE/>
                                    <w:autoSpaceDN/>
                                    <w:adjustRightInd/>
                                    <w:spacing w:after="0"/>
                                    <w:ind w:leftChars="-50" w:left="-100" w:rightChars="-50" w:right="-100"/>
                                    <w:jc w:val="center"/>
                                    <w:textAlignment w:val="auto"/>
                                  </w:pPr>
                                </w:p>
                              </w:tc>
                              <w:tc>
                                <w:tcPr>
                                  <w:tcW w:w="496" w:type="dxa"/>
                                  <w:vAlign w:val="center"/>
                                </w:tcPr>
                                <w:p w14:paraId="3BFA4047" w14:textId="261F9CA7" w:rsidR="007C2EB5" w:rsidRPr="00232E32" w:rsidRDefault="007C2EB5" w:rsidP="007C2EB5">
                                  <w:pPr>
                                    <w:overflowPunct/>
                                    <w:autoSpaceDE/>
                                    <w:autoSpaceDN/>
                                    <w:adjustRightInd/>
                                    <w:spacing w:after="0"/>
                                    <w:ind w:leftChars="-50" w:left="-100" w:rightChars="-50" w:right="-100"/>
                                    <w:jc w:val="center"/>
                                    <w:textAlignment w:val="auto"/>
                                    <w:rPr>
                                      <w:i/>
                                    </w:rPr>
                                  </w:pPr>
                                  <w:r w:rsidRPr="00232E32">
                                    <w:rPr>
                                      <w:rFonts w:hint="eastAsia"/>
                                      <w:i/>
                                    </w:rPr>
                                    <w:t xml:space="preserve">          </w:t>
                                  </w:r>
                                </w:p>
                              </w:tc>
                              <w:tc>
                                <w:tcPr>
                                  <w:tcW w:w="496" w:type="dxa"/>
                                  <w:vAlign w:val="center"/>
                                </w:tcPr>
                                <w:p w14:paraId="0A80C26E" w14:textId="3D968620" w:rsidR="007C2EB5" w:rsidRPr="00232E32" w:rsidRDefault="007C2EB5" w:rsidP="007C2EB5">
                                  <w:pPr>
                                    <w:overflowPunct/>
                                    <w:autoSpaceDE/>
                                    <w:autoSpaceDN/>
                                    <w:adjustRightInd/>
                                    <w:spacing w:after="0"/>
                                    <w:ind w:leftChars="-50" w:left="-100" w:rightChars="-50" w:right="-100"/>
                                    <w:jc w:val="center"/>
                                    <w:textAlignment w:val="auto"/>
                                    <w:rPr>
                                      <w:i/>
                                    </w:rPr>
                                  </w:pPr>
                                  <w:r w:rsidRPr="00232E32">
                                    <w:rPr>
                                      <w:rFonts w:hint="eastAsia"/>
                                      <w:i/>
                                    </w:rPr>
                                    <w:t>2nd</w:t>
                                  </w:r>
                                  <w:r w:rsidRPr="00232E32">
                                    <w:rPr>
                                      <w:i/>
                                    </w:rPr>
                                    <w:t xml:space="preserve">   </w:t>
                                  </w:r>
                                </w:p>
                              </w:tc>
                              <w:tc>
                                <w:tcPr>
                                  <w:tcW w:w="496" w:type="dxa"/>
                                  <w:vAlign w:val="center"/>
                                </w:tcPr>
                                <w:p w14:paraId="08AFB940" w14:textId="52A45DA7" w:rsidR="007C2EB5" w:rsidRPr="00232E32" w:rsidRDefault="007C2EB5" w:rsidP="007C2EB5">
                                  <w:pPr>
                                    <w:overflowPunct/>
                                    <w:autoSpaceDE/>
                                    <w:autoSpaceDN/>
                                    <w:adjustRightInd/>
                                    <w:spacing w:after="0"/>
                                    <w:ind w:leftChars="-50" w:left="-100" w:rightChars="-50" w:right="-100"/>
                                    <w:jc w:val="center"/>
                                    <w:textAlignment w:val="auto"/>
                                    <w:rPr>
                                      <w:i/>
                                    </w:rPr>
                                  </w:pPr>
                                  <w:r w:rsidRPr="00232E32">
                                    <w:rPr>
                                      <w:rFonts w:hint="eastAsia"/>
                                      <w:i/>
                                    </w:rPr>
                                    <w:t xml:space="preserve">          </w:t>
                                  </w:r>
                                </w:p>
                              </w:tc>
                              <w:tc>
                                <w:tcPr>
                                  <w:tcW w:w="496" w:type="dxa"/>
                                  <w:vAlign w:val="center"/>
                                </w:tcPr>
                                <w:p w14:paraId="58628412" w14:textId="06A9BC51" w:rsidR="007C2EB5" w:rsidRPr="00232E32" w:rsidRDefault="007C2EB5" w:rsidP="007C2EB5">
                                  <w:pPr>
                                    <w:overflowPunct/>
                                    <w:autoSpaceDE/>
                                    <w:autoSpaceDN/>
                                    <w:adjustRightInd/>
                                    <w:spacing w:after="0"/>
                                    <w:ind w:leftChars="-50" w:left="-100" w:rightChars="-50" w:right="-100"/>
                                    <w:jc w:val="center"/>
                                    <w:textAlignment w:val="auto"/>
                                    <w:rPr>
                                      <w:i/>
                                    </w:rPr>
                                  </w:pPr>
                                  <w:r w:rsidRPr="00232E32">
                                    <w:rPr>
                                      <w:rFonts w:hint="eastAsia"/>
                                      <w:i/>
                                    </w:rPr>
                                    <w:t xml:space="preserve">     </w:t>
                                  </w:r>
                                </w:p>
                              </w:tc>
                              <w:tc>
                                <w:tcPr>
                                  <w:tcW w:w="496" w:type="dxa"/>
                                  <w:vAlign w:val="center"/>
                                </w:tcPr>
                                <w:p w14:paraId="56718CBD" w14:textId="38AA3170" w:rsidR="007C2EB5" w:rsidRPr="00232E32" w:rsidRDefault="007C2EB5" w:rsidP="007C2EB5">
                                  <w:pPr>
                                    <w:overflowPunct/>
                                    <w:autoSpaceDE/>
                                    <w:autoSpaceDN/>
                                    <w:adjustRightInd/>
                                    <w:spacing w:after="0"/>
                                    <w:ind w:leftChars="-50" w:left="-100" w:rightChars="-50" w:right="-100"/>
                                    <w:jc w:val="center"/>
                                    <w:textAlignment w:val="auto"/>
                                    <w:rPr>
                                      <w:i/>
                                    </w:rPr>
                                  </w:pPr>
                                  <w:r w:rsidRPr="00232E32">
                                    <w:rPr>
                                      <w:rFonts w:hint="eastAsia"/>
                                      <w:i/>
                                    </w:rPr>
                                    <w:t xml:space="preserve"> </w:t>
                                  </w:r>
                                  <w:r w:rsidRPr="00232E32">
                                    <w:rPr>
                                      <w:i/>
                                    </w:rPr>
                                    <w:t xml:space="preserve">     </w:t>
                                  </w:r>
                                </w:p>
                              </w:tc>
                              <w:tc>
                                <w:tcPr>
                                  <w:tcW w:w="496" w:type="dxa"/>
                                  <w:vAlign w:val="center"/>
                                </w:tcPr>
                                <w:p w14:paraId="5D312592" w14:textId="0DE3BE09" w:rsidR="007C2EB5" w:rsidRPr="00232E32" w:rsidRDefault="007C2EB5" w:rsidP="007C2EB5">
                                  <w:pPr>
                                    <w:overflowPunct/>
                                    <w:autoSpaceDE/>
                                    <w:autoSpaceDN/>
                                    <w:adjustRightInd/>
                                    <w:spacing w:after="0"/>
                                    <w:ind w:leftChars="-50" w:left="-100" w:rightChars="-50" w:right="-100"/>
                                    <w:jc w:val="center"/>
                                    <w:textAlignment w:val="auto"/>
                                    <w:rPr>
                                      <w:i/>
                                    </w:rPr>
                                  </w:pPr>
                                  <w:r w:rsidRPr="00232E32">
                                    <w:rPr>
                                      <w:rFonts w:hint="eastAsia"/>
                                      <w:i/>
                                    </w:rPr>
                                    <w:t>4</w:t>
                                  </w:r>
                                  <w:r w:rsidRPr="00232E32">
                                    <w:rPr>
                                      <w:i/>
                                    </w:rPr>
                                    <w:t xml:space="preserve">th    </w:t>
                                  </w:r>
                                </w:p>
                              </w:tc>
                              <w:tc>
                                <w:tcPr>
                                  <w:tcW w:w="496" w:type="dxa"/>
                                  <w:vAlign w:val="center"/>
                                </w:tcPr>
                                <w:p w14:paraId="417B35FE" w14:textId="74FE2985" w:rsidR="007C2EB5" w:rsidRPr="00232E32" w:rsidRDefault="007C2EB5" w:rsidP="007C2EB5">
                                  <w:pPr>
                                    <w:overflowPunct/>
                                    <w:autoSpaceDE/>
                                    <w:autoSpaceDN/>
                                    <w:adjustRightInd/>
                                    <w:spacing w:after="0"/>
                                    <w:ind w:leftChars="-50" w:left="-100" w:rightChars="-50" w:right="-100"/>
                                    <w:jc w:val="center"/>
                                    <w:textAlignment w:val="auto"/>
                                    <w:rPr>
                                      <w:i/>
                                    </w:rPr>
                                  </w:pPr>
                                  <w:r w:rsidRPr="00232E32">
                                    <w:rPr>
                                      <w:rFonts w:hint="eastAsia"/>
                                      <w:i/>
                                    </w:rPr>
                                    <w:t xml:space="preserve"> </w:t>
                                  </w:r>
                                  <w:r w:rsidRPr="00232E32">
                                    <w:rPr>
                                      <w:i/>
                                    </w:rPr>
                                    <w:t xml:space="preserve">       </w:t>
                                  </w:r>
                                </w:p>
                              </w:tc>
                              <w:tc>
                                <w:tcPr>
                                  <w:tcW w:w="497" w:type="dxa"/>
                                  <w:vAlign w:val="center"/>
                                </w:tcPr>
                                <w:p w14:paraId="2ED336F4" w14:textId="558BD3BE" w:rsidR="007C2EB5" w:rsidRPr="00232E32" w:rsidRDefault="007C2EB5" w:rsidP="007C2EB5">
                                  <w:pPr>
                                    <w:overflowPunct/>
                                    <w:autoSpaceDE/>
                                    <w:autoSpaceDN/>
                                    <w:adjustRightInd/>
                                    <w:spacing w:after="0"/>
                                    <w:ind w:leftChars="-50" w:left="-100" w:rightChars="-50" w:right="-100"/>
                                    <w:jc w:val="center"/>
                                    <w:textAlignment w:val="auto"/>
                                    <w:rPr>
                                      <w:i/>
                                    </w:rPr>
                                  </w:pPr>
                                  <w:r w:rsidRPr="00232E32">
                                    <w:rPr>
                                      <w:rFonts w:hint="eastAsia"/>
                                      <w:i/>
                                    </w:rPr>
                                    <w:t xml:space="preserve"> </w:t>
                                  </w:r>
                                  <w:r w:rsidRPr="00232E32">
                                    <w:rPr>
                                      <w:i/>
                                    </w:rPr>
                                    <w:t xml:space="preserve">      </w:t>
                                  </w:r>
                                </w:p>
                              </w:tc>
                            </w:tr>
                            <w:tr w:rsidR="007C2EB5" w14:paraId="11A657F8" w14:textId="27FC3B48" w:rsidTr="0043477A">
                              <w:trPr>
                                <w:trHeight w:val="300"/>
                              </w:trPr>
                              <w:tc>
                                <w:tcPr>
                                  <w:tcW w:w="542" w:type="dxa"/>
                                  <w:tcBorders>
                                    <w:top w:val="nil"/>
                                    <w:left w:val="nil"/>
                                    <w:bottom w:val="nil"/>
                                    <w:right w:val="single" w:sz="4" w:space="0" w:color="auto"/>
                                  </w:tcBorders>
                                  <w:vAlign w:val="center"/>
                                </w:tcPr>
                                <w:p w14:paraId="705E65F8" w14:textId="77777777" w:rsidR="007C2EB5" w:rsidRDefault="007C2EB5" w:rsidP="007C2EB5">
                                  <w:pPr>
                                    <w:snapToGrid w:val="0"/>
                                    <w:spacing w:after="0"/>
                                    <w:jc w:val="center"/>
                                  </w:pPr>
                                </w:p>
                              </w:tc>
                              <w:tc>
                                <w:tcPr>
                                  <w:tcW w:w="490" w:type="dxa"/>
                                  <w:tcBorders>
                                    <w:left w:val="single" w:sz="4" w:space="0" w:color="auto"/>
                                  </w:tcBorders>
                                  <w:vAlign w:val="center"/>
                                </w:tcPr>
                                <w:p w14:paraId="707AC185" w14:textId="16650074" w:rsidR="007C2EB5" w:rsidRPr="00232E32" w:rsidRDefault="007C2EB5" w:rsidP="007C2EB5">
                                  <w:pPr>
                                    <w:snapToGrid w:val="0"/>
                                    <w:spacing w:after="0"/>
                                    <w:ind w:leftChars="-50" w:left="-100" w:rightChars="-50" w:right="-100"/>
                                    <w:jc w:val="center"/>
                                    <w:rPr>
                                      <w:i/>
                                    </w:rPr>
                                  </w:pPr>
                                  <w:r w:rsidRPr="00232E32">
                                    <w:rPr>
                                      <w:rFonts w:hint="eastAsia"/>
                                      <w:i/>
                                    </w:rPr>
                                    <w:t xml:space="preserve">       </w:t>
                                  </w:r>
                                </w:p>
                              </w:tc>
                              <w:tc>
                                <w:tcPr>
                                  <w:tcW w:w="491" w:type="dxa"/>
                                  <w:vAlign w:val="center"/>
                                </w:tcPr>
                                <w:p w14:paraId="305EF0D8" w14:textId="7379D5ED" w:rsidR="007C2EB5" w:rsidRPr="00232E32" w:rsidRDefault="007C2EB5" w:rsidP="007C2EB5">
                                  <w:pPr>
                                    <w:snapToGrid w:val="0"/>
                                    <w:spacing w:after="0"/>
                                    <w:ind w:leftChars="-50" w:left="-100" w:rightChars="-50" w:right="-100"/>
                                    <w:jc w:val="center"/>
                                    <w:rPr>
                                      <w:i/>
                                    </w:rPr>
                                  </w:pPr>
                                  <w:r w:rsidRPr="00232E32">
                                    <w:rPr>
                                      <w:rFonts w:hint="eastAsia"/>
                                      <w:i/>
                                    </w:rPr>
                                    <w:t xml:space="preserve">          </w:t>
                                  </w:r>
                                </w:p>
                              </w:tc>
                              <w:tc>
                                <w:tcPr>
                                  <w:tcW w:w="491" w:type="dxa"/>
                                  <w:vAlign w:val="center"/>
                                </w:tcPr>
                                <w:p w14:paraId="454A6D1A" w14:textId="7B836007" w:rsidR="007C2EB5" w:rsidRPr="00232E32" w:rsidRDefault="007C2EB5" w:rsidP="007C2EB5">
                                  <w:pPr>
                                    <w:snapToGrid w:val="0"/>
                                    <w:spacing w:after="0"/>
                                    <w:ind w:leftChars="-50" w:left="-100" w:rightChars="-50" w:right="-100"/>
                                    <w:jc w:val="center"/>
                                    <w:rPr>
                                      <w:i/>
                                    </w:rPr>
                                  </w:pPr>
                                  <w:r w:rsidRPr="00232E32">
                                    <w:rPr>
                                      <w:rFonts w:hint="eastAsia"/>
                                      <w:i/>
                                    </w:rPr>
                                    <w:t xml:space="preserve">   </w:t>
                                  </w:r>
                                </w:p>
                              </w:tc>
                              <w:tc>
                                <w:tcPr>
                                  <w:tcW w:w="491" w:type="dxa"/>
                                  <w:vAlign w:val="center"/>
                                </w:tcPr>
                                <w:p w14:paraId="53486818" w14:textId="7A5C925A" w:rsidR="007C2EB5" w:rsidRPr="00232E32" w:rsidRDefault="007C2EB5" w:rsidP="007C2EB5">
                                  <w:pPr>
                                    <w:snapToGrid w:val="0"/>
                                    <w:spacing w:after="0"/>
                                    <w:ind w:leftChars="-50" w:left="-100" w:rightChars="-50" w:right="-100"/>
                                    <w:jc w:val="center"/>
                                    <w:rPr>
                                      <w:i/>
                                    </w:rPr>
                                  </w:pPr>
                                  <w:r w:rsidRPr="00232E32">
                                    <w:rPr>
                                      <w:rFonts w:hint="eastAsia"/>
                                      <w:i/>
                                    </w:rPr>
                                    <w:t>2nd</w:t>
                                  </w:r>
                                  <w:r w:rsidRPr="00232E32">
                                    <w:rPr>
                                      <w:i/>
                                    </w:rPr>
                                    <w:t xml:space="preserve">   </w:t>
                                  </w:r>
                                </w:p>
                              </w:tc>
                              <w:tc>
                                <w:tcPr>
                                  <w:tcW w:w="491" w:type="dxa"/>
                                  <w:vAlign w:val="center"/>
                                </w:tcPr>
                                <w:p w14:paraId="1BCE3EE8" w14:textId="21479FE9" w:rsidR="007C2EB5" w:rsidRPr="00232E32" w:rsidRDefault="007C2EB5" w:rsidP="007C2EB5">
                                  <w:pPr>
                                    <w:snapToGrid w:val="0"/>
                                    <w:spacing w:after="0"/>
                                    <w:ind w:leftChars="-50" w:left="-100" w:rightChars="-50" w:right="-100"/>
                                    <w:jc w:val="center"/>
                                    <w:rPr>
                                      <w:i/>
                                    </w:rPr>
                                  </w:pPr>
                                  <w:r w:rsidRPr="00232E32">
                                    <w:rPr>
                                      <w:rFonts w:hint="eastAsia"/>
                                      <w:i/>
                                    </w:rPr>
                                    <w:t xml:space="preserve">       </w:t>
                                  </w:r>
                                </w:p>
                              </w:tc>
                              <w:tc>
                                <w:tcPr>
                                  <w:tcW w:w="491" w:type="dxa"/>
                                  <w:vAlign w:val="center"/>
                                </w:tcPr>
                                <w:p w14:paraId="52500A1F" w14:textId="53CE7533" w:rsidR="007C2EB5" w:rsidRPr="00232E32" w:rsidRDefault="007C2EB5" w:rsidP="007C2EB5">
                                  <w:pPr>
                                    <w:snapToGrid w:val="0"/>
                                    <w:spacing w:after="0"/>
                                    <w:ind w:leftChars="-50" w:left="-100" w:rightChars="-50" w:right="-100"/>
                                    <w:jc w:val="center"/>
                                    <w:rPr>
                                      <w:i/>
                                    </w:rPr>
                                  </w:pPr>
                                  <w:r w:rsidRPr="00232E32">
                                    <w:rPr>
                                      <w:rFonts w:hint="eastAsia"/>
                                      <w:i/>
                                    </w:rPr>
                                    <w:t xml:space="preserve">          </w:t>
                                  </w:r>
                                </w:p>
                              </w:tc>
                              <w:tc>
                                <w:tcPr>
                                  <w:tcW w:w="491" w:type="dxa"/>
                                  <w:vAlign w:val="center"/>
                                </w:tcPr>
                                <w:p w14:paraId="63A117CF" w14:textId="32731146" w:rsidR="007C2EB5" w:rsidRPr="00232E32" w:rsidRDefault="007C2EB5" w:rsidP="007C2EB5">
                                  <w:pPr>
                                    <w:snapToGrid w:val="0"/>
                                    <w:spacing w:after="0"/>
                                    <w:ind w:leftChars="-50" w:left="-100" w:rightChars="-50" w:right="-100"/>
                                    <w:jc w:val="center"/>
                                    <w:rPr>
                                      <w:i/>
                                    </w:rPr>
                                  </w:pPr>
                                  <w:r w:rsidRPr="00232E32">
                                    <w:rPr>
                                      <w:rFonts w:hint="eastAsia"/>
                                      <w:i/>
                                    </w:rPr>
                                    <w:t xml:space="preserve">   </w:t>
                                  </w:r>
                                </w:p>
                              </w:tc>
                              <w:tc>
                                <w:tcPr>
                                  <w:tcW w:w="491" w:type="dxa"/>
                                  <w:vAlign w:val="center"/>
                                </w:tcPr>
                                <w:p w14:paraId="361B4428" w14:textId="5893441E" w:rsidR="007C2EB5" w:rsidRPr="00232E32" w:rsidRDefault="007C2EB5" w:rsidP="007C2EB5">
                                  <w:pPr>
                                    <w:snapToGrid w:val="0"/>
                                    <w:spacing w:after="0"/>
                                    <w:ind w:leftChars="-50" w:left="-100" w:rightChars="-50" w:right="-100"/>
                                    <w:jc w:val="center"/>
                                    <w:rPr>
                                      <w:i/>
                                    </w:rPr>
                                  </w:pPr>
                                  <w:r w:rsidRPr="00232E32">
                                    <w:rPr>
                                      <w:rFonts w:hint="eastAsia"/>
                                      <w:i/>
                                    </w:rPr>
                                    <w:t>4</w:t>
                                  </w:r>
                                  <w:r w:rsidRPr="00232E32">
                                    <w:rPr>
                                      <w:i/>
                                    </w:rPr>
                                    <w:t xml:space="preserve">th    </w:t>
                                  </w:r>
                                </w:p>
                              </w:tc>
                              <w:tc>
                                <w:tcPr>
                                  <w:tcW w:w="781" w:type="dxa"/>
                                  <w:vAlign w:val="center"/>
                                </w:tcPr>
                                <w:p w14:paraId="127AF88C" w14:textId="77777777" w:rsidR="007C2EB5" w:rsidRDefault="007C2EB5" w:rsidP="007C2EB5">
                                  <w:pPr>
                                    <w:overflowPunct/>
                                    <w:autoSpaceDE/>
                                    <w:autoSpaceDN/>
                                    <w:adjustRightInd/>
                                    <w:spacing w:after="0"/>
                                    <w:ind w:leftChars="-50" w:left="-100" w:rightChars="-50" w:right="-100"/>
                                    <w:jc w:val="center"/>
                                    <w:textAlignment w:val="auto"/>
                                  </w:pPr>
                                </w:p>
                              </w:tc>
                              <w:tc>
                                <w:tcPr>
                                  <w:tcW w:w="496" w:type="dxa"/>
                                  <w:vAlign w:val="center"/>
                                </w:tcPr>
                                <w:p w14:paraId="129DDFF7" w14:textId="6FDACEB6" w:rsidR="007C2EB5" w:rsidRPr="00232E32" w:rsidRDefault="007C2EB5" w:rsidP="007C2EB5">
                                  <w:pPr>
                                    <w:overflowPunct/>
                                    <w:autoSpaceDE/>
                                    <w:autoSpaceDN/>
                                    <w:adjustRightInd/>
                                    <w:spacing w:after="0"/>
                                    <w:ind w:leftChars="-50" w:left="-100" w:rightChars="-50" w:right="-100"/>
                                    <w:jc w:val="center"/>
                                    <w:textAlignment w:val="auto"/>
                                    <w:rPr>
                                      <w:i/>
                                    </w:rPr>
                                  </w:pPr>
                                  <w:r w:rsidRPr="00232E32">
                                    <w:rPr>
                                      <w:rFonts w:hint="eastAsia"/>
                                      <w:i/>
                                    </w:rPr>
                                    <w:t xml:space="preserve">       </w:t>
                                  </w:r>
                                </w:p>
                              </w:tc>
                              <w:tc>
                                <w:tcPr>
                                  <w:tcW w:w="496" w:type="dxa"/>
                                  <w:vAlign w:val="center"/>
                                </w:tcPr>
                                <w:p w14:paraId="4DA5B6AF" w14:textId="7F37679B" w:rsidR="007C2EB5" w:rsidRPr="00232E32" w:rsidRDefault="007C2EB5" w:rsidP="007C2EB5">
                                  <w:pPr>
                                    <w:overflowPunct/>
                                    <w:autoSpaceDE/>
                                    <w:autoSpaceDN/>
                                    <w:adjustRightInd/>
                                    <w:spacing w:after="0"/>
                                    <w:ind w:leftChars="-50" w:left="-100" w:rightChars="-50" w:right="-100"/>
                                    <w:jc w:val="center"/>
                                    <w:textAlignment w:val="auto"/>
                                    <w:rPr>
                                      <w:i/>
                                    </w:rPr>
                                  </w:pPr>
                                  <w:r w:rsidRPr="00232E32">
                                    <w:rPr>
                                      <w:rFonts w:hint="eastAsia"/>
                                      <w:i/>
                                    </w:rPr>
                                    <w:t xml:space="preserve">          </w:t>
                                  </w:r>
                                </w:p>
                              </w:tc>
                              <w:tc>
                                <w:tcPr>
                                  <w:tcW w:w="496" w:type="dxa"/>
                                  <w:vAlign w:val="center"/>
                                </w:tcPr>
                                <w:p w14:paraId="695E3B00" w14:textId="795990F4" w:rsidR="007C2EB5" w:rsidRPr="00232E32" w:rsidRDefault="007C2EB5" w:rsidP="007C2EB5">
                                  <w:pPr>
                                    <w:overflowPunct/>
                                    <w:autoSpaceDE/>
                                    <w:autoSpaceDN/>
                                    <w:adjustRightInd/>
                                    <w:spacing w:after="0"/>
                                    <w:ind w:leftChars="-50" w:left="-100" w:rightChars="-50" w:right="-100"/>
                                    <w:jc w:val="center"/>
                                    <w:textAlignment w:val="auto"/>
                                    <w:rPr>
                                      <w:i/>
                                    </w:rPr>
                                  </w:pPr>
                                  <w:r w:rsidRPr="00232E32">
                                    <w:rPr>
                                      <w:rFonts w:hint="eastAsia"/>
                                      <w:i/>
                                    </w:rPr>
                                    <w:t xml:space="preserve">   </w:t>
                                  </w:r>
                                </w:p>
                              </w:tc>
                              <w:tc>
                                <w:tcPr>
                                  <w:tcW w:w="496" w:type="dxa"/>
                                  <w:vAlign w:val="center"/>
                                </w:tcPr>
                                <w:p w14:paraId="5F0A70A0" w14:textId="2CE03F6C" w:rsidR="007C2EB5" w:rsidRPr="00232E32" w:rsidRDefault="007C2EB5" w:rsidP="007C2EB5">
                                  <w:pPr>
                                    <w:overflowPunct/>
                                    <w:autoSpaceDE/>
                                    <w:autoSpaceDN/>
                                    <w:adjustRightInd/>
                                    <w:spacing w:after="0"/>
                                    <w:ind w:leftChars="-50" w:left="-100" w:rightChars="-50" w:right="-100"/>
                                    <w:jc w:val="center"/>
                                    <w:textAlignment w:val="auto"/>
                                    <w:rPr>
                                      <w:i/>
                                    </w:rPr>
                                  </w:pPr>
                                  <w:r w:rsidRPr="00232E32">
                                    <w:rPr>
                                      <w:rFonts w:hint="eastAsia"/>
                                      <w:i/>
                                    </w:rPr>
                                    <w:t>2nd</w:t>
                                  </w:r>
                                  <w:r w:rsidRPr="00232E32">
                                    <w:rPr>
                                      <w:i/>
                                    </w:rPr>
                                    <w:t xml:space="preserve">   </w:t>
                                  </w:r>
                                </w:p>
                              </w:tc>
                              <w:tc>
                                <w:tcPr>
                                  <w:tcW w:w="496" w:type="dxa"/>
                                  <w:vAlign w:val="center"/>
                                </w:tcPr>
                                <w:p w14:paraId="2E8F8D1B" w14:textId="0F136BC0" w:rsidR="007C2EB5" w:rsidRPr="00232E32" w:rsidRDefault="007C2EB5" w:rsidP="007C2EB5">
                                  <w:pPr>
                                    <w:overflowPunct/>
                                    <w:autoSpaceDE/>
                                    <w:autoSpaceDN/>
                                    <w:adjustRightInd/>
                                    <w:spacing w:after="0"/>
                                    <w:ind w:leftChars="-50" w:left="-100" w:rightChars="-50" w:right="-100"/>
                                    <w:jc w:val="center"/>
                                    <w:textAlignment w:val="auto"/>
                                    <w:rPr>
                                      <w:i/>
                                    </w:rPr>
                                  </w:pPr>
                                  <w:r w:rsidRPr="00232E32">
                                    <w:rPr>
                                      <w:rFonts w:hint="eastAsia"/>
                                      <w:i/>
                                    </w:rPr>
                                    <w:t xml:space="preserve">       </w:t>
                                  </w:r>
                                </w:p>
                              </w:tc>
                              <w:tc>
                                <w:tcPr>
                                  <w:tcW w:w="496" w:type="dxa"/>
                                  <w:vAlign w:val="center"/>
                                </w:tcPr>
                                <w:p w14:paraId="54251CA0" w14:textId="23FE27DD" w:rsidR="007C2EB5" w:rsidRPr="00232E32" w:rsidRDefault="007C2EB5" w:rsidP="007C2EB5">
                                  <w:pPr>
                                    <w:overflowPunct/>
                                    <w:autoSpaceDE/>
                                    <w:autoSpaceDN/>
                                    <w:adjustRightInd/>
                                    <w:spacing w:after="0"/>
                                    <w:ind w:leftChars="-50" w:left="-100" w:rightChars="-50" w:right="-100"/>
                                    <w:jc w:val="center"/>
                                    <w:textAlignment w:val="auto"/>
                                    <w:rPr>
                                      <w:i/>
                                    </w:rPr>
                                  </w:pPr>
                                  <w:r w:rsidRPr="00232E32">
                                    <w:rPr>
                                      <w:rFonts w:hint="eastAsia"/>
                                      <w:i/>
                                    </w:rPr>
                                    <w:t xml:space="preserve">          </w:t>
                                  </w:r>
                                </w:p>
                              </w:tc>
                              <w:tc>
                                <w:tcPr>
                                  <w:tcW w:w="496" w:type="dxa"/>
                                  <w:vAlign w:val="center"/>
                                </w:tcPr>
                                <w:p w14:paraId="2EC7FB78" w14:textId="47ED0256" w:rsidR="007C2EB5" w:rsidRPr="00232E32" w:rsidRDefault="007C2EB5" w:rsidP="007C2EB5">
                                  <w:pPr>
                                    <w:overflowPunct/>
                                    <w:autoSpaceDE/>
                                    <w:autoSpaceDN/>
                                    <w:adjustRightInd/>
                                    <w:spacing w:after="0"/>
                                    <w:ind w:leftChars="-50" w:left="-100" w:rightChars="-50" w:right="-100"/>
                                    <w:jc w:val="center"/>
                                    <w:textAlignment w:val="auto"/>
                                    <w:rPr>
                                      <w:i/>
                                    </w:rPr>
                                  </w:pPr>
                                  <w:r w:rsidRPr="00232E32">
                                    <w:rPr>
                                      <w:rFonts w:hint="eastAsia"/>
                                      <w:i/>
                                    </w:rPr>
                                    <w:t xml:space="preserve">   </w:t>
                                  </w:r>
                                </w:p>
                              </w:tc>
                              <w:tc>
                                <w:tcPr>
                                  <w:tcW w:w="497" w:type="dxa"/>
                                  <w:vAlign w:val="center"/>
                                </w:tcPr>
                                <w:p w14:paraId="49070029" w14:textId="385B630B" w:rsidR="007C2EB5" w:rsidRPr="00232E32" w:rsidRDefault="007C2EB5" w:rsidP="007C2EB5">
                                  <w:pPr>
                                    <w:overflowPunct/>
                                    <w:autoSpaceDE/>
                                    <w:autoSpaceDN/>
                                    <w:adjustRightInd/>
                                    <w:spacing w:after="0"/>
                                    <w:ind w:leftChars="-50" w:left="-100" w:rightChars="-50" w:right="-100"/>
                                    <w:jc w:val="center"/>
                                    <w:textAlignment w:val="auto"/>
                                    <w:rPr>
                                      <w:i/>
                                    </w:rPr>
                                  </w:pPr>
                                  <w:r w:rsidRPr="00232E32">
                                    <w:rPr>
                                      <w:rFonts w:hint="eastAsia"/>
                                      <w:i/>
                                    </w:rPr>
                                    <w:t>4</w:t>
                                  </w:r>
                                  <w:r w:rsidRPr="00232E32">
                                    <w:rPr>
                                      <w:i/>
                                    </w:rPr>
                                    <w:t xml:space="preserve">th    </w:t>
                                  </w:r>
                                </w:p>
                              </w:tc>
                            </w:tr>
                            <w:tr w:rsidR="007C2EB5" w14:paraId="122C829C" w14:textId="5E462E35" w:rsidTr="0043477A">
                              <w:trPr>
                                <w:trHeight w:val="300"/>
                              </w:trPr>
                              <w:tc>
                                <w:tcPr>
                                  <w:tcW w:w="542" w:type="dxa"/>
                                  <w:tcBorders>
                                    <w:top w:val="nil"/>
                                    <w:left w:val="nil"/>
                                    <w:bottom w:val="nil"/>
                                    <w:right w:val="single" w:sz="4" w:space="0" w:color="auto"/>
                                  </w:tcBorders>
                                  <w:vAlign w:val="center"/>
                                </w:tcPr>
                                <w:p w14:paraId="37193395" w14:textId="77777777" w:rsidR="007C2EB5" w:rsidRDefault="007C2EB5" w:rsidP="007C2EB5">
                                  <w:pPr>
                                    <w:snapToGrid w:val="0"/>
                                    <w:spacing w:after="0"/>
                                    <w:jc w:val="center"/>
                                  </w:pPr>
                                </w:p>
                              </w:tc>
                              <w:tc>
                                <w:tcPr>
                                  <w:tcW w:w="490" w:type="dxa"/>
                                  <w:tcBorders>
                                    <w:left w:val="single" w:sz="4" w:space="0" w:color="auto"/>
                                  </w:tcBorders>
                                  <w:vAlign w:val="center"/>
                                </w:tcPr>
                                <w:p w14:paraId="5CDCB6FD" w14:textId="4169FAB6" w:rsidR="007C2EB5" w:rsidRPr="00232E32" w:rsidRDefault="007C2EB5" w:rsidP="007C2EB5">
                                  <w:pPr>
                                    <w:snapToGrid w:val="0"/>
                                    <w:spacing w:after="0"/>
                                    <w:ind w:leftChars="-50" w:left="-100" w:rightChars="-50" w:right="-100"/>
                                    <w:jc w:val="center"/>
                                    <w:rPr>
                                      <w:i/>
                                    </w:rPr>
                                  </w:pPr>
                                  <w:r w:rsidRPr="00232E32">
                                    <w:rPr>
                                      <w:rFonts w:hint="eastAsia"/>
                                      <w:i/>
                                    </w:rPr>
                                    <w:t xml:space="preserve">         </w:t>
                                  </w:r>
                                </w:p>
                              </w:tc>
                              <w:tc>
                                <w:tcPr>
                                  <w:tcW w:w="491" w:type="dxa"/>
                                  <w:vAlign w:val="center"/>
                                </w:tcPr>
                                <w:p w14:paraId="1A64FC47" w14:textId="39625A1E" w:rsidR="007C2EB5" w:rsidRPr="00232E32" w:rsidRDefault="007C2EB5" w:rsidP="007C2EB5">
                                  <w:pPr>
                                    <w:snapToGrid w:val="0"/>
                                    <w:spacing w:after="0"/>
                                    <w:ind w:leftChars="-50" w:left="-100" w:rightChars="-50" w:right="-100"/>
                                    <w:jc w:val="center"/>
                                    <w:rPr>
                                      <w:i/>
                                    </w:rPr>
                                  </w:pPr>
                                  <w:r w:rsidRPr="00232E32">
                                    <w:rPr>
                                      <w:rFonts w:hint="eastAsia"/>
                                      <w:i/>
                                    </w:rPr>
                                    <w:t xml:space="preserve">   </w:t>
                                  </w:r>
                                </w:p>
                              </w:tc>
                              <w:tc>
                                <w:tcPr>
                                  <w:tcW w:w="491" w:type="dxa"/>
                                  <w:vAlign w:val="center"/>
                                </w:tcPr>
                                <w:p w14:paraId="2F2EE6A4" w14:textId="71E42F49" w:rsidR="007C2EB5" w:rsidRPr="00232E32" w:rsidRDefault="007C2EB5" w:rsidP="007C2EB5">
                                  <w:pPr>
                                    <w:snapToGrid w:val="0"/>
                                    <w:spacing w:after="0"/>
                                    <w:ind w:leftChars="-50" w:left="-100" w:rightChars="-50" w:right="-100"/>
                                    <w:jc w:val="center"/>
                                    <w:rPr>
                                      <w:i/>
                                    </w:rPr>
                                  </w:pPr>
                                  <w:r w:rsidRPr="00232E32">
                                    <w:rPr>
                                      <w:rFonts w:hint="eastAsia"/>
                                      <w:i/>
                                    </w:rPr>
                                    <w:t xml:space="preserve">   </w:t>
                                  </w:r>
                                </w:p>
                              </w:tc>
                              <w:tc>
                                <w:tcPr>
                                  <w:tcW w:w="491" w:type="dxa"/>
                                  <w:vAlign w:val="center"/>
                                </w:tcPr>
                                <w:p w14:paraId="3552F9EB" w14:textId="3B84C6B3" w:rsidR="007C2EB5" w:rsidRPr="00232E32" w:rsidRDefault="007C2EB5" w:rsidP="007C2EB5">
                                  <w:pPr>
                                    <w:snapToGrid w:val="0"/>
                                    <w:spacing w:after="0"/>
                                    <w:ind w:leftChars="-50" w:left="-100" w:rightChars="-50" w:right="-100"/>
                                    <w:jc w:val="center"/>
                                    <w:rPr>
                                      <w:i/>
                                    </w:rPr>
                                  </w:pPr>
                                  <w:r w:rsidRPr="00232E32">
                                    <w:rPr>
                                      <w:rFonts w:hint="eastAsia"/>
                                      <w:i/>
                                    </w:rPr>
                                    <w:t>3rd</w:t>
                                  </w:r>
                                  <w:r w:rsidRPr="00232E32">
                                    <w:rPr>
                                      <w:i/>
                                    </w:rPr>
                                    <w:t xml:space="preserve">   </w:t>
                                  </w:r>
                                </w:p>
                              </w:tc>
                              <w:tc>
                                <w:tcPr>
                                  <w:tcW w:w="491" w:type="dxa"/>
                                  <w:vAlign w:val="center"/>
                                </w:tcPr>
                                <w:p w14:paraId="4B4A8C21" w14:textId="036A8BEA" w:rsidR="007C2EB5" w:rsidRPr="00232E32" w:rsidRDefault="007C2EB5" w:rsidP="007C2EB5">
                                  <w:pPr>
                                    <w:snapToGrid w:val="0"/>
                                    <w:spacing w:after="0"/>
                                    <w:ind w:leftChars="-50" w:left="-100" w:rightChars="-50" w:right="-100"/>
                                    <w:jc w:val="center"/>
                                    <w:rPr>
                                      <w:i/>
                                    </w:rPr>
                                  </w:pPr>
                                  <w:r w:rsidRPr="00232E32">
                                    <w:rPr>
                                      <w:rFonts w:hint="eastAsia"/>
                                      <w:i/>
                                    </w:rPr>
                                    <w:t xml:space="preserve">         </w:t>
                                  </w:r>
                                </w:p>
                              </w:tc>
                              <w:tc>
                                <w:tcPr>
                                  <w:tcW w:w="491" w:type="dxa"/>
                                  <w:vAlign w:val="center"/>
                                </w:tcPr>
                                <w:p w14:paraId="05EEAD13" w14:textId="29864F8C" w:rsidR="007C2EB5" w:rsidRPr="00232E32" w:rsidRDefault="007C2EB5" w:rsidP="007C2EB5">
                                  <w:pPr>
                                    <w:snapToGrid w:val="0"/>
                                    <w:spacing w:after="0"/>
                                    <w:ind w:leftChars="-50" w:left="-100" w:rightChars="-50" w:right="-100"/>
                                    <w:jc w:val="center"/>
                                    <w:rPr>
                                      <w:i/>
                                    </w:rPr>
                                  </w:pPr>
                                  <w:r w:rsidRPr="00232E32">
                                    <w:rPr>
                                      <w:rFonts w:hint="eastAsia"/>
                                      <w:i/>
                                    </w:rPr>
                                    <w:t xml:space="preserve">   </w:t>
                                  </w:r>
                                </w:p>
                              </w:tc>
                              <w:tc>
                                <w:tcPr>
                                  <w:tcW w:w="491" w:type="dxa"/>
                                  <w:vAlign w:val="center"/>
                                </w:tcPr>
                                <w:p w14:paraId="307278A3" w14:textId="20A688E6" w:rsidR="007C2EB5" w:rsidRPr="00232E32" w:rsidRDefault="007C2EB5" w:rsidP="007C2EB5">
                                  <w:pPr>
                                    <w:snapToGrid w:val="0"/>
                                    <w:spacing w:after="0"/>
                                    <w:ind w:leftChars="-50" w:left="-100" w:rightChars="-50" w:right="-100"/>
                                    <w:jc w:val="center"/>
                                    <w:rPr>
                                      <w:i/>
                                    </w:rPr>
                                  </w:pPr>
                                  <w:r w:rsidRPr="00232E32">
                                    <w:rPr>
                                      <w:rFonts w:hint="eastAsia"/>
                                      <w:i/>
                                    </w:rPr>
                                    <w:t xml:space="preserve">   </w:t>
                                  </w:r>
                                </w:p>
                              </w:tc>
                              <w:tc>
                                <w:tcPr>
                                  <w:tcW w:w="491" w:type="dxa"/>
                                  <w:vAlign w:val="center"/>
                                </w:tcPr>
                                <w:p w14:paraId="328ACAAD" w14:textId="24B33A74" w:rsidR="007C2EB5" w:rsidRPr="00232E32" w:rsidRDefault="007C2EB5" w:rsidP="007C2EB5">
                                  <w:pPr>
                                    <w:snapToGrid w:val="0"/>
                                    <w:spacing w:after="0"/>
                                    <w:ind w:leftChars="-50" w:left="-100" w:rightChars="-50" w:right="-100"/>
                                    <w:jc w:val="center"/>
                                    <w:rPr>
                                      <w:i/>
                                    </w:rPr>
                                  </w:pPr>
                                  <w:r w:rsidRPr="00232E32">
                                    <w:rPr>
                                      <w:rFonts w:hint="eastAsia"/>
                                      <w:i/>
                                    </w:rPr>
                                    <w:t xml:space="preserve">     </w:t>
                                  </w:r>
                                </w:p>
                              </w:tc>
                              <w:tc>
                                <w:tcPr>
                                  <w:tcW w:w="781" w:type="dxa"/>
                                  <w:vAlign w:val="center"/>
                                </w:tcPr>
                                <w:p w14:paraId="4567A249" w14:textId="77777777" w:rsidR="007C2EB5" w:rsidRDefault="007C2EB5" w:rsidP="007C2EB5">
                                  <w:pPr>
                                    <w:overflowPunct/>
                                    <w:autoSpaceDE/>
                                    <w:autoSpaceDN/>
                                    <w:adjustRightInd/>
                                    <w:spacing w:after="0"/>
                                    <w:ind w:leftChars="-50" w:left="-100" w:rightChars="-50" w:right="-100"/>
                                    <w:jc w:val="center"/>
                                    <w:textAlignment w:val="auto"/>
                                  </w:pPr>
                                </w:p>
                              </w:tc>
                              <w:tc>
                                <w:tcPr>
                                  <w:tcW w:w="496" w:type="dxa"/>
                                  <w:vAlign w:val="center"/>
                                </w:tcPr>
                                <w:p w14:paraId="33C9AE1A" w14:textId="272EEEF0" w:rsidR="007C2EB5" w:rsidRPr="00232E32" w:rsidRDefault="007C2EB5" w:rsidP="007C2EB5">
                                  <w:pPr>
                                    <w:overflowPunct/>
                                    <w:autoSpaceDE/>
                                    <w:autoSpaceDN/>
                                    <w:adjustRightInd/>
                                    <w:spacing w:after="0"/>
                                    <w:ind w:leftChars="-50" w:left="-100" w:rightChars="-50" w:right="-100"/>
                                    <w:jc w:val="center"/>
                                    <w:textAlignment w:val="auto"/>
                                    <w:rPr>
                                      <w:i/>
                                    </w:rPr>
                                  </w:pPr>
                                  <w:r w:rsidRPr="00232E32">
                                    <w:rPr>
                                      <w:rFonts w:hint="eastAsia"/>
                                      <w:i/>
                                    </w:rPr>
                                    <w:t xml:space="preserve">         </w:t>
                                  </w:r>
                                </w:p>
                              </w:tc>
                              <w:tc>
                                <w:tcPr>
                                  <w:tcW w:w="496" w:type="dxa"/>
                                  <w:vAlign w:val="center"/>
                                </w:tcPr>
                                <w:p w14:paraId="5B28DE48" w14:textId="35397668" w:rsidR="007C2EB5" w:rsidRPr="00232E32" w:rsidRDefault="007C2EB5" w:rsidP="007C2EB5">
                                  <w:pPr>
                                    <w:overflowPunct/>
                                    <w:autoSpaceDE/>
                                    <w:autoSpaceDN/>
                                    <w:adjustRightInd/>
                                    <w:spacing w:after="0"/>
                                    <w:ind w:leftChars="-50" w:left="-100" w:rightChars="-50" w:right="-100"/>
                                    <w:jc w:val="center"/>
                                    <w:textAlignment w:val="auto"/>
                                    <w:rPr>
                                      <w:i/>
                                    </w:rPr>
                                  </w:pPr>
                                  <w:r w:rsidRPr="00232E32">
                                    <w:rPr>
                                      <w:rFonts w:hint="eastAsia"/>
                                      <w:i/>
                                    </w:rPr>
                                    <w:t xml:space="preserve">   </w:t>
                                  </w:r>
                                </w:p>
                              </w:tc>
                              <w:tc>
                                <w:tcPr>
                                  <w:tcW w:w="496" w:type="dxa"/>
                                  <w:vAlign w:val="center"/>
                                </w:tcPr>
                                <w:p w14:paraId="49E44AE5" w14:textId="6CDE220D" w:rsidR="007C2EB5" w:rsidRPr="00232E32" w:rsidRDefault="007C2EB5" w:rsidP="007C2EB5">
                                  <w:pPr>
                                    <w:overflowPunct/>
                                    <w:autoSpaceDE/>
                                    <w:autoSpaceDN/>
                                    <w:adjustRightInd/>
                                    <w:spacing w:after="0"/>
                                    <w:ind w:leftChars="-50" w:left="-100" w:rightChars="-50" w:right="-100"/>
                                    <w:jc w:val="center"/>
                                    <w:textAlignment w:val="auto"/>
                                    <w:rPr>
                                      <w:i/>
                                    </w:rPr>
                                  </w:pPr>
                                  <w:r w:rsidRPr="00232E32">
                                    <w:rPr>
                                      <w:rFonts w:hint="eastAsia"/>
                                      <w:i/>
                                    </w:rPr>
                                    <w:t xml:space="preserve">   </w:t>
                                  </w:r>
                                </w:p>
                              </w:tc>
                              <w:tc>
                                <w:tcPr>
                                  <w:tcW w:w="496" w:type="dxa"/>
                                  <w:vAlign w:val="center"/>
                                </w:tcPr>
                                <w:p w14:paraId="561A0BC1" w14:textId="7F0CF1D7" w:rsidR="007C2EB5" w:rsidRPr="00232E32" w:rsidRDefault="007C2EB5" w:rsidP="007C2EB5">
                                  <w:pPr>
                                    <w:overflowPunct/>
                                    <w:autoSpaceDE/>
                                    <w:autoSpaceDN/>
                                    <w:adjustRightInd/>
                                    <w:spacing w:after="0"/>
                                    <w:ind w:leftChars="-50" w:left="-100" w:rightChars="-50" w:right="-100"/>
                                    <w:jc w:val="center"/>
                                    <w:textAlignment w:val="auto"/>
                                    <w:rPr>
                                      <w:i/>
                                    </w:rPr>
                                  </w:pPr>
                                  <w:r w:rsidRPr="00232E32">
                                    <w:rPr>
                                      <w:rFonts w:hint="eastAsia"/>
                                      <w:i/>
                                    </w:rPr>
                                    <w:t>3rd</w:t>
                                  </w:r>
                                  <w:r w:rsidRPr="00232E32">
                                    <w:rPr>
                                      <w:i/>
                                    </w:rPr>
                                    <w:t xml:space="preserve">   </w:t>
                                  </w:r>
                                </w:p>
                              </w:tc>
                              <w:tc>
                                <w:tcPr>
                                  <w:tcW w:w="496" w:type="dxa"/>
                                  <w:vAlign w:val="center"/>
                                </w:tcPr>
                                <w:p w14:paraId="4041DFC7" w14:textId="4FE64E45" w:rsidR="007C2EB5" w:rsidRPr="00232E32" w:rsidRDefault="007C2EB5" w:rsidP="007C2EB5">
                                  <w:pPr>
                                    <w:overflowPunct/>
                                    <w:autoSpaceDE/>
                                    <w:autoSpaceDN/>
                                    <w:adjustRightInd/>
                                    <w:spacing w:after="0"/>
                                    <w:ind w:leftChars="-50" w:left="-100" w:rightChars="-50" w:right="-100"/>
                                    <w:jc w:val="center"/>
                                    <w:textAlignment w:val="auto"/>
                                    <w:rPr>
                                      <w:i/>
                                    </w:rPr>
                                  </w:pPr>
                                  <w:r w:rsidRPr="00232E32">
                                    <w:rPr>
                                      <w:rFonts w:hint="eastAsia"/>
                                      <w:i/>
                                    </w:rPr>
                                    <w:t xml:space="preserve">         </w:t>
                                  </w:r>
                                </w:p>
                              </w:tc>
                              <w:tc>
                                <w:tcPr>
                                  <w:tcW w:w="496" w:type="dxa"/>
                                  <w:vAlign w:val="center"/>
                                </w:tcPr>
                                <w:p w14:paraId="3A32A804" w14:textId="592DE390" w:rsidR="007C2EB5" w:rsidRPr="00232E32" w:rsidRDefault="007C2EB5" w:rsidP="007C2EB5">
                                  <w:pPr>
                                    <w:overflowPunct/>
                                    <w:autoSpaceDE/>
                                    <w:autoSpaceDN/>
                                    <w:adjustRightInd/>
                                    <w:spacing w:after="0"/>
                                    <w:ind w:leftChars="-50" w:left="-100" w:rightChars="-50" w:right="-100"/>
                                    <w:jc w:val="center"/>
                                    <w:textAlignment w:val="auto"/>
                                    <w:rPr>
                                      <w:i/>
                                    </w:rPr>
                                  </w:pPr>
                                  <w:r w:rsidRPr="00232E32">
                                    <w:rPr>
                                      <w:rFonts w:hint="eastAsia"/>
                                      <w:i/>
                                    </w:rPr>
                                    <w:t xml:space="preserve">   </w:t>
                                  </w:r>
                                </w:p>
                              </w:tc>
                              <w:tc>
                                <w:tcPr>
                                  <w:tcW w:w="496" w:type="dxa"/>
                                  <w:vAlign w:val="center"/>
                                </w:tcPr>
                                <w:p w14:paraId="4464694F" w14:textId="595B0EBD" w:rsidR="007C2EB5" w:rsidRPr="00232E32" w:rsidRDefault="007C2EB5" w:rsidP="007C2EB5">
                                  <w:pPr>
                                    <w:overflowPunct/>
                                    <w:autoSpaceDE/>
                                    <w:autoSpaceDN/>
                                    <w:adjustRightInd/>
                                    <w:spacing w:after="0"/>
                                    <w:ind w:leftChars="-50" w:left="-100" w:rightChars="-50" w:right="-100"/>
                                    <w:jc w:val="center"/>
                                    <w:textAlignment w:val="auto"/>
                                    <w:rPr>
                                      <w:i/>
                                    </w:rPr>
                                  </w:pPr>
                                  <w:r w:rsidRPr="00232E32">
                                    <w:rPr>
                                      <w:rFonts w:hint="eastAsia"/>
                                      <w:i/>
                                    </w:rPr>
                                    <w:t xml:space="preserve">   </w:t>
                                  </w:r>
                                </w:p>
                              </w:tc>
                              <w:tc>
                                <w:tcPr>
                                  <w:tcW w:w="497" w:type="dxa"/>
                                  <w:vAlign w:val="center"/>
                                </w:tcPr>
                                <w:p w14:paraId="5B28DCF4" w14:textId="15515037" w:rsidR="007C2EB5" w:rsidRPr="00232E32" w:rsidRDefault="007C2EB5" w:rsidP="007C2EB5">
                                  <w:pPr>
                                    <w:overflowPunct/>
                                    <w:autoSpaceDE/>
                                    <w:autoSpaceDN/>
                                    <w:adjustRightInd/>
                                    <w:spacing w:after="0"/>
                                    <w:ind w:leftChars="-50" w:left="-100" w:rightChars="-50" w:right="-100"/>
                                    <w:jc w:val="center"/>
                                    <w:textAlignment w:val="auto"/>
                                    <w:rPr>
                                      <w:i/>
                                    </w:rPr>
                                  </w:pPr>
                                  <w:r w:rsidRPr="00232E32">
                                    <w:rPr>
                                      <w:rFonts w:hint="eastAsia"/>
                                      <w:i/>
                                    </w:rPr>
                                    <w:t xml:space="preserve">     </w:t>
                                  </w:r>
                                </w:p>
                              </w:tc>
                            </w:tr>
                          </w:tbl>
                          <w:p w14:paraId="757F4694" w14:textId="77879F17" w:rsidR="005916F3" w:rsidRDefault="00424910">
                            <w:r>
                              <w:rPr>
                                <w:rFonts w:hint="eastAsia"/>
                              </w:rPr>
                              <w:t xml:space="preserve"> </w:t>
                            </w:r>
                            <w:r>
                              <w:t xml:space="preserve">                                                                                               </w:t>
                            </w:r>
                          </w:p>
                          <w:p w14:paraId="070F7F38" w14:textId="77777777" w:rsidR="005916F3" w:rsidRDefault="005916F3"/>
                          <w:p w14:paraId="1E077017" w14:textId="1E63D9F4" w:rsidR="005916F3" w:rsidRDefault="005916F3"/>
                          <w:p w14:paraId="77AD36EF" w14:textId="77777777" w:rsidR="005916F3" w:rsidRDefault="005916F3"/>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11D162B6" id="_x0000_t202" coordsize="21600,21600" o:spt="202" path="m,l,21600r21600,l21600,xe">
                <v:stroke joinstyle="miter"/>
                <v:path gradientshapeok="t" o:connecttype="rect"/>
              </v:shapetype>
              <v:shape id="文字方塊 2" o:spid="_x0000_s1028" type="#_x0000_t202" style="position:absolute;left:0;text-align:left;margin-left:3.05pt;margin-top:6.9pt;width:471.65pt;height:196.4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" fillcolor="white [3201]" stroked="f" strokeweight=".5pt">
                <v:textbox>
                  <w:txbxContent>
                    <w:p w14:paraId="2370236A" w14:textId="138BAD1B" w:rsidR="0066595C" w:rsidRDefault="00424910" w:rsidP="0066595C">
                      <w:pPr>
                        <w:snapToGrid w:val="0"/>
                        <w:spacing w:after="0"/>
                      </w:pPr>
                      <w:r>
                        <w:rPr>
                          <w:rFonts w:hint="eastAsia"/>
                        </w:rPr>
                        <w:t xml:space="preserve"> </w:t>
                      </w:r>
                      <w:r>
                        <w:t xml:space="preserve">                                                                                              </w:t>
                      </w:r>
                    </w:p>
                    <w:p w14:paraId="0A3A6E3C" w14:textId="5534CFF5" w:rsidR="0066595C" w:rsidRDefault="00424910">
                      <w:r>
                        <w:rPr>
                          <w:rFonts w:hint="eastAsia"/>
                        </w:rPr>
                        <w:t xml:space="preserve"> </w:t>
                      </w:r>
                      <w:r>
                        <w:t xml:space="preserve">                                                                                                 </w:t>
                      </w:r>
                    </w:p>
                    <w:p w14:paraId="4A22CFAA" w14:textId="2A9E562A" w:rsidR="00FE4A74" w:rsidRDefault="00424910">
                      <w:r>
                        <w:rPr>
                          <w:rFonts w:hint="eastAsia"/>
                        </w:rPr>
                        <w:t xml:space="preserve"> </w:t>
                      </w:r>
                      <w:r>
                        <w:t xml:space="preserve">                                                                                                </w:t>
                      </w:r>
                    </w:p>
                    <w:tbl>
                      <w:tblPr>
                        <w:tblStyle w:val="af5"/>
                        <w:tblW w:w="9219" w:type="dxa"/>
                        <w:tblInd w:w="-5" w:type="dxa"/>
                        <w:tblLayout w:type="fixed"/>
                        <w:tblLook w:val="04A0" w:firstRow="1" w:lastRow="0" w:firstColumn="1" w:lastColumn="0" w:noHBand="0" w:noVBand="1"/>
                      </w:tblPr>
                      <w:tblGrid>
                        <w:gridCol w:w="542"/>
                        <w:gridCol w:w="490"/>
                        <w:gridCol w:w="491"/>
                        <w:gridCol w:w="491"/>
                        <w:gridCol w:w="491"/>
                        <w:gridCol w:w="491"/>
                        <w:gridCol w:w="491"/>
                        <w:gridCol w:w="491"/>
                        <w:gridCol w:w="491"/>
                        <w:gridCol w:w="781"/>
                        <w:gridCol w:w="496"/>
                        <w:gridCol w:w="496"/>
                        <w:gridCol w:w="496"/>
                        <w:gridCol w:w="496"/>
                        <w:gridCol w:w="496"/>
                        <w:gridCol w:w="496"/>
                        <w:gridCol w:w="496"/>
                        <w:gridCol w:w="497"/>
                      </w:tblGrid>
                      <w:tr w:rsidR="007C2EB5" w14:paraId="0F1E7297" w14:textId="778FB2D3" w:rsidTr="0043477A">
                        <w:trPr>
                          <w:trHeight w:val="244"/>
                        </w:trPr>
                        <w:tc>
                          <w:tcPr>
                            <w:tcW w:w="542" w:type="dxa"/>
                            <w:tcBorders>
                              <w:top w:val="nil"/>
                              <w:left w:val="nil"/>
                              <w:bottom w:val="nil"/>
                              <w:right w:val="single" w:sz="4" w:space="0" w:color="auto"/>
                            </w:tcBorders>
                            <w:vAlign w:val="center"/>
                          </w:tcPr>
                          <w:p w14:paraId="6983143E" w14:textId="77E4B792" w:rsidR="007C2EB5" w:rsidRDefault="007C2EB5" w:rsidP="007C2EB5">
                            <w:pPr>
                              <w:snapToGrid w:val="0"/>
                              <w:spacing w:after="0"/>
                              <w:jc w:val="center"/>
                            </w:pPr>
                          </w:p>
                        </w:tc>
                        <w:tc>
                          <w:tcPr>
                            <w:tcW w:w="490" w:type="dxa"/>
                            <w:tcBorders>
                              <w:left w:val="single" w:sz="4" w:space="0" w:color="auto"/>
                            </w:tcBorders>
                            <w:vAlign w:val="center"/>
                          </w:tcPr>
                          <w:p w14:paraId="4B217219" w14:textId="32F4CFB9" w:rsidR="007C2EB5" w:rsidRDefault="007C2EB5" w:rsidP="007C2EB5">
                            <w:pPr>
                              <w:snapToGrid w:val="0"/>
                              <w:spacing w:after="0"/>
                              <w:jc w:val="center"/>
                            </w:pPr>
                            <w:r>
                              <w:rPr>
                                <w:rFonts w:hint="eastAsia"/>
                              </w:rPr>
                              <w:t>0</w:t>
                            </w:r>
                            <w:r>
                              <w:t xml:space="preserve">    </w:t>
                            </w:r>
                          </w:p>
                        </w:tc>
                        <w:tc>
                          <w:tcPr>
                            <w:tcW w:w="491" w:type="dxa"/>
                            <w:vAlign w:val="center"/>
                          </w:tcPr>
                          <w:p w14:paraId="5D230BE9" w14:textId="4CCFF15D" w:rsidR="007C2EB5" w:rsidRDefault="007C2EB5" w:rsidP="007C2EB5">
                            <w:pPr>
                              <w:snapToGrid w:val="0"/>
                              <w:spacing w:after="0"/>
                              <w:jc w:val="center"/>
                            </w:pPr>
                            <w:r>
                              <w:rPr>
                                <w:rFonts w:hint="eastAsia"/>
                              </w:rPr>
                              <w:t>1</w:t>
                            </w:r>
                            <w:r>
                              <w:t xml:space="preserve">     </w:t>
                            </w:r>
                          </w:p>
                        </w:tc>
                        <w:tc>
                          <w:tcPr>
                            <w:tcW w:w="491" w:type="dxa"/>
                            <w:vAlign w:val="center"/>
                          </w:tcPr>
                          <w:p w14:paraId="248CD9E4" w14:textId="39BE2C52" w:rsidR="007C2EB5" w:rsidRDefault="007C2EB5" w:rsidP="007C2EB5">
                            <w:pPr>
                              <w:snapToGrid w:val="0"/>
                              <w:spacing w:after="0"/>
                              <w:jc w:val="center"/>
                            </w:pPr>
                            <w:r>
                              <w:rPr>
                                <w:rFonts w:hint="eastAsia"/>
                              </w:rPr>
                              <w:t>2</w:t>
                            </w:r>
                            <w:r>
                              <w:t xml:space="preserve">        </w:t>
                            </w:r>
                          </w:p>
                        </w:tc>
                        <w:tc>
                          <w:tcPr>
                            <w:tcW w:w="491" w:type="dxa"/>
                            <w:vAlign w:val="center"/>
                          </w:tcPr>
                          <w:p w14:paraId="4A8FB70D" w14:textId="6C9D7184" w:rsidR="007C2EB5" w:rsidRDefault="007C2EB5" w:rsidP="007C2EB5">
                            <w:pPr>
                              <w:snapToGrid w:val="0"/>
                              <w:spacing w:after="0"/>
                              <w:jc w:val="center"/>
                            </w:pPr>
                            <w:r>
                              <w:rPr>
                                <w:rFonts w:hint="eastAsia"/>
                              </w:rPr>
                              <w:t>3</w:t>
                            </w:r>
                            <w:r>
                              <w:t xml:space="preserve">        </w:t>
                            </w:r>
                          </w:p>
                        </w:tc>
                        <w:tc>
                          <w:tcPr>
                            <w:tcW w:w="491" w:type="dxa"/>
                            <w:vAlign w:val="center"/>
                          </w:tcPr>
                          <w:p w14:paraId="066E428C" w14:textId="7B824CDE" w:rsidR="007C2EB5" w:rsidRDefault="007C2EB5" w:rsidP="007C2EB5">
                            <w:pPr>
                              <w:snapToGrid w:val="0"/>
                              <w:spacing w:after="0"/>
                              <w:jc w:val="center"/>
                            </w:pPr>
                            <w:r>
                              <w:rPr>
                                <w:rFonts w:hint="eastAsia"/>
                              </w:rPr>
                              <w:t>4</w:t>
                            </w:r>
                            <w:r>
                              <w:t xml:space="preserve">       </w:t>
                            </w:r>
                          </w:p>
                        </w:tc>
                        <w:tc>
                          <w:tcPr>
                            <w:tcW w:w="491" w:type="dxa"/>
                            <w:vAlign w:val="center"/>
                          </w:tcPr>
                          <w:p w14:paraId="4EFB99A6" w14:textId="27A9FE92" w:rsidR="007C2EB5" w:rsidRDefault="007C2EB5" w:rsidP="007C2EB5">
                            <w:pPr>
                              <w:snapToGrid w:val="0"/>
                              <w:spacing w:after="0"/>
                              <w:jc w:val="center"/>
                            </w:pPr>
                            <w:r>
                              <w:rPr>
                                <w:rFonts w:hint="eastAsia"/>
                              </w:rPr>
                              <w:t>5</w:t>
                            </w:r>
                            <w:r>
                              <w:t xml:space="preserve">        </w:t>
                            </w:r>
                          </w:p>
                        </w:tc>
                        <w:tc>
                          <w:tcPr>
                            <w:tcW w:w="491" w:type="dxa"/>
                            <w:vAlign w:val="center"/>
                          </w:tcPr>
                          <w:p w14:paraId="25425644" w14:textId="0E9FF97D" w:rsidR="007C2EB5" w:rsidRDefault="007C2EB5" w:rsidP="007C2EB5">
                            <w:pPr>
                              <w:snapToGrid w:val="0"/>
                              <w:spacing w:after="0"/>
                              <w:jc w:val="center"/>
                            </w:pPr>
                            <w:r>
                              <w:rPr>
                                <w:rFonts w:hint="eastAsia"/>
                              </w:rPr>
                              <w:t>6</w:t>
                            </w:r>
                            <w:r>
                              <w:t xml:space="preserve">         </w:t>
                            </w:r>
                          </w:p>
                        </w:tc>
                        <w:tc>
                          <w:tcPr>
                            <w:tcW w:w="491" w:type="dxa"/>
                            <w:vAlign w:val="center"/>
                          </w:tcPr>
                          <w:p w14:paraId="7CF423D3" w14:textId="1FF5B5E4" w:rsidR="007C2EB5" w:rsidRDefault="007C2EB5" w:rsidP="007C2EB5">
                            <w:pPr>
                              <w:snapToGrid w:val="0"/>
                              <w:spacing w:after="0"/>
                              <w:jc w:val="center"/>
                            </w:pPr>
                            <w:r>
                              <w:rPr>
                                <w:rFonts w:hint="eastAsia"/>
                              </w:rPr>
                              <w:t>7</w:t>
                            </w:r>
                            <w:r>
                              <w:t xml:space="preserve">      </w:t>
                            </w:r>
                          </w:p>
                        </w:tc>
                        <w:tc>
                          <w:tcPr>
                            <w:tcW w:w="781" w:type="dxa"/>
                            <w:vAlign w:val="center"/>
                          </w:tcPr>
                          <w:p w14:paraId="5ECC4076" w14:textId="1C634744" w:rsidR="007C2EB5" w:rsidRDefault="007C2EB5" w:rsidP="007C2EB5">
                            <w:pPr>
                              <w:overflowPunct/>
                              <w:autoSpaceDE/>
                              <w:autoSpaceDN/>
                              <w:adjustRightInd/>
                              <w:spacing w:after="0"/>
                              <w:jc w:val="center"/>
                              <w:textAlignment w:val="auto"/>
                            </w:pPr>
                          </w:p>
                        </w:tc>
                        <w:tc>
                          <w:tcPr>
                            <w:tcW w:w="496" w:type="dxa"/>
                            <w:vAlign w:val="center"/>
                          </w:tcPr>
                          <w:p w14:paraId="5CD1D9CA" w14:textId="1FE443F6" w:rsidR="007C2EB5" w:rsidRDefault="007C2EB5" w:rsidP="007C2EB5">
                            <w:pPr>
                              <w:overflowPunct/>
                              <w:autoSpaceDE/>
                              <w:autoSpaceDN/>
                              <w:adjustRightInd/>
                              <w:spacing w:after="0"/>
                              <w:jc w:val="center"/>
                              <w:textAlignment w:val="auto"/>
                            </w:pPr>
                            <w:r>
                              <w:rPr>
                                <w:rFonts w:hint="eastAsia"/>
                              </w:rPr>
                              <w:t>0</w:t>
                            </w:r>
                            <w:r>
                              <w:t xml:space="preserve">    </w:t>
                            </w:r>
                          </w:p>
                        </w:tc>
                        <w:tc>
                          <w:tcPr>
                            <w:tcW w:w="496" w:type="dxa"/>
                            <w:vAlign w:val="center"/>
                          </w:tcPr>
                          <w:p w14:paraId="799CFBF0" w14:textId="68ECC536" w:rsidR="007C2EB5" w:rsidRDefault="007C2EB5" w:rsidP="007C2EB5">
                            <w:pPr>
                              <w:overflowPunct/>
                              <w:autoSpaceDE/>
                              <w:autoSpaceDN/>
                              <w:adjustRightInd/>
                              <w:spacing w:after="0"/>
                              <w:jc w:val="center"/>
                              <w:textAlignment w:val="auto"/>
                            </w:pPr>
                            <w:r>
                              <w:rPr>
                                <w:rFonts w:hint="eastAsia"/>
                              </w:rPr>
                              <w:t>1</w:t>
                            </w:r>
                            <w:r>
                              <w:t xml:space="preserve">     </w:t>
                            </w:r>
                          </w:p>
                        </w:tc>
                        <w:tc>
                          <w:tcPr>
                            <w:tcW w:w="496" w:type="dxa"/>
                            <w:vAlign w:val="center"/>
                          </w:tcPr>
                          <w:p w14:paraId="167A1310" w14:textId="38F42760" w:rsidR="007C2EB5" w:rsidRDefault="007C2EB5" w:rsidP="007C2EB5">
                            <w:pPr>
                              <w:overflowPunct/>
                              <w:autoSpaceDE/>
                              <w:autoSpaceDN/>
                              <w:adjustRightInd/>
                              <w:spacing w:after="0"/>
                              <w:jc w:val="center"/>
                              <w:textAlignment w:val="auto"/>
                            </w:pPr>
                            <w:r>
                              <w:rPr>
                                <w:rFonts w:hint="eastAsia"/>
                              </w:rPr>
                              <w:t>2</w:t>
                            </w:r>
                            <w:r>
                              <w:t xml:space="preserve">        </w:t>
                            </w:r>
                          </w:p>
                        </w:tc>
                        <w:tc>
                          <w:tcPr>
                            <w:tcW w:w="496" w:type="dxa"/>
                            <w:vAlign w:val="center"/>
                          </w:tcPr>
                          <w:p w14:paraId="6439FD70" w14:textId="0CBB33F6" w:rsidR="007C2EB5" w:rsidRDefault="007C2EB5" w:rsidP="007C2EB5">
                            <w:pPr>
                              <w:overflowPunct/>
                              <w:autoSpaceDE/>
                              <w:autoSpaceDN/>
                              <w:adjustRightInd/>
                              <w:spacing w:after="0"/>
                              <w:jc w:val="center"/>
                              <w:textAlignment w:val="auto"/>
                            </w:pPr>
                            <w:r>
                              <w:rPr>
                                <w:rFonts w:hint="eastAsia"/>
                              </w:rPr>
                              <w:t>3</w:t>
                            </w:r>
                            <w:r>
                              <w:t xml:space="preserve">        </w:t>
                            </w:r>
                          </w:p>
                        </w:tc>
                        <w:tc>
                          <w:tcPr>
                            <w:tcW w:w="496" w:type="dxa"/>
                            <w:vAlign w:val="center"/>
                          </w:tcPr>
                          <w:p w14:paraId="1FBCAD79" w14:textId="1B528710" w:rsidR="007C2EB5" w:rsidRDefault="007C2EB5" w:rsidP="007C2EB5">
                            <w:pPr>
                              <w:overflowPunct/>
                              <w:autoSpaceDE/>
                              <w:autoSpaceDN/>
                              <w:adjustRightInd/>
                              <w:spacing w:after="0"/>
                              <w:jc w:val="center"/>
                              <w:textAlignment w:val="auto"/>
                            </w:pPr>
                            <w:r>
                              <w:rPr>
                                <w:rFonts w:hint="eastAsia"/>
                              </w:rPr>
                              <w:t>4</w:t>
                            </w:r>
                            <w:r>
                              <w:t xml:space="preserve">       </w:t>
                            </w:r>
                          </w:p>
                        </w:tc>
                        <w:tc>
                          <w:tcPr>
                            <w:tcW w:w="496" w:type="dxa"/>
                            <w:vAlign w:val="center"/>
                          </w:tcPr>
                          <w:p w14:paraId="2457B122" w14:textId="47DADB64" w:rsidR="007C2EB5" w:rsidRDefault="007C2EB5" w:rsidP="007C2EB5">
                            <w:pPr>
                              <w:overflowPunct/>
                              <w:autoSpaceDE/>
                              <w:autoSpaceDN/>
                              <w:adjustRightInd/>
                              <w:spacing w:after="0"/>
                              <w:jc w:val="center"/>
                              <w:textAlignment w:val="auto"/>
                            </w:pPr>
                            <w:r>
                              <w:rPr>
                                <w:rFonts w:hint="eastAsia"/>
                              </w:rPr>
                              <w:t>5</w:t>
                            </w:r>
                            <w:r>
                              <w:t xml:space="preserve">        </w:t>
                            </w:r>
                          </w:p>
                        </w:tc>
                        <w:tc>
                          <w:tcPr>
                            <w:tcW w:w="496" w:type="dxa"/>
                            <w:vAlign w:val="center"/>
                          </w:tcPr>
                          <w:p w14:paraId="53332557" w14:textId="799892DE" w:rsidR="007C2EB5" w:rsidRDefault="007C2EB5" w:rsidP="007C2EB5">
                            <w:pPr>
                              <w:overflowPunct/>
                              <w:autoSpaceDE/>
                              <w:autoSpaceDN/>
                              <w:adjustRightInd/>
                              <w:spacing w:after="0"/>
                              <w:jc w:val="center"/>
                              <w:textAlignment w:val="auto"/>
                            </w:pPr>
                            <w:r>
                              <w:rPr>
                                <w:rFonts w:hint="eastAsia"/>
                              </w:rPr>
                              <w:t>6</w:t>
                            </w:r>
                            <w:r>
                              <w:t xml:space="preserve">         </w:t>
                            </w:r>
                          </w:p>
                        </w:tc>
                        <w:tc>
                          <w:tcPr>
                            <w:tcW w:w="497" w:type="dxa"/>
                            <w:vAlign w:val="center"/>
                          </w:tcPr>
                          <w:p w14:paraId="6C2C5916" w14:textId="628C3FAB" w:rsidR="007C2EB5" w:rsidRDefault="007C2EB5" w:rsidP="007C2EB5">
                            <w:pPr>
                              <w:overflowPunct/>
                              <w:autoSpaceDE/>
                              <w:autoSpaceDN/>
                              <w:adjustRightInd/>
                              <w:spacing w:after="0"/>
                              <w:jc w:val="center"/>
                              <w:textAlignment w:val="auto"/>
                            </w:pPr>
                            <w:r>
                              <w:rPr>
                                <w:rFonts w:hint="eastAsia"/>
                              </w:rPr>
                              <w:t>7</w:t>
                            </w:r>
                            <w:r>
                              <w:t xml:space="preserve">      </w:t>
                            </w:r>
                          </w:p>
                        </w:tc>
                      </w:tr>
                      <w:tr w:rsidR="00711509" w14:paraId="425BFF59" w14:textId="77777777" w:rsidTr="0043477A">
                        <w:trPr>
                          <w:trHeight w:val="164"/>
                        </w:trPr>
                        <w:tc>
                          <w:tcPr>
                            <w:tcW w:w="9219" w:type="dxa"/>
                            <w:gridSpan w:val="18"/>
                            <w:tcBorders>
                              <w:top w:val="nil"/>
                              <w:left w:val="nil"/>
                              <w:bottom w:val="nil"/>
                              <w:right w:val="nil"/>
                            </w:tcBorders>
                            <w:vAlign w:val="center"/>
                          </w:tcPr>
                          <w:p w14:paraId="71EA3E11" w14:textId="77777777" w:rsidR="00711509" w:rsidRPr="00711509" w:rsidRDefault="00711509" w:rsidP="00711509">
                            <w:pPr>
                              <w:overflowPunct/>
                              <w:autoSpaceDE/>
                              <w:autoSpaceDN/>
                              <w:adjustRightInd/>
                              <w:snapToGrid w:val="0"/>
                              <w:spacing w:after="0" w:line="20" w:lineRule="exact"/>
                              <w:jc w:val="center"/>
                              <w:textAlignment w:val="auto"/>
                              <w:rPr>
                                <w:sz w:val="4"/>
                                <w:szCs w:val="4"/>
                              </w:rPr>
                            </w:pPr>
                          </w:p>
                        </w:tc>
                      </w:tr>
                      <w:tr w:rsidR="007C2EB5" w14:paraId="7F46309D" w14:textId="353E1F0E" w:rsidTr="0043477A">
                        <w:trPr>
                          <w:trHeight w:val="300"/>
                        </w:trPr>
                        <w:tc>
                          <w:tcPr>
                            <w:tcW w:w="542" w:type="dxa"/>
                            <w:tcBorders>
                              <w:top w:val="nil"/>
                              <w:left w:val="nil"/>
                              <w:bottom w:val="nil"/>
                              <w:right w:val="single" w:sz="4" w:space="0" w:color="auto"/>
                            </w:tcBorders>
                            <w:vAlign w:val="center"/>
                          </w:tcPr>
                          <w:p w14:paraId="303DF04B" w14:textId="77777777" w:rsidR="007C2EB5" w:rsidRDefault="007C2EB5" w:rsidP="007C2EB5">
                            <w:pPr>
                              <w:snapToGrid w:val="0"/>
                              <w:spacing w:after="0"/>
                              <w:jc w:val="center"/>
                            </w:pPr>
                          </w:p>
                        </w:tc>
                        <w:tc>
                          <w:tcPr>
                            <w:tcW w:w="490" w:type="dxa"/>
                            <w:tcBorders>
                              <w:left w:val="single" w:sz="4" w:space="0" w:color="auto"/>
                            </w:tcBorders>
                            <w:vAlign w:val="center"/>
                          </w:tcPr>
                          <w:p w14:paraId="53383B05" w14:textId="3FF42D3C" w:rsidR="007C2EB5" w:rsidRPr="00232E32" w:rsidRDefault="007C2EB5" w:rsidP="007C2EB5">
                            <w:pPr>
                              <w:snapToGrid w:val="0"/>
                              <w:spacing w:after="0"/>
                              <w:ind w:leftChars="-50" w:left="-100" w:rightChars="-50" w:right="-100"/>
                              <w:jc w:val="center"/>
                              <w:rPr>
                                <w:i/>
                              </w:rPr>
                            </w:pPr>
                            <w:r w:rsidRPr="00232E32">
                              <w:rPr>
                                <w:rFonts w:hint="eastAsia"/>
                                <w:i/>
                              </w:rPr>
                              <w:t xml:space="preserve"> </w:t>
                            </w:r>
                            <w:r w:rsidRPr="00232E32">
                              <w:rPr>
                                <w:i/>
                              </w:rPr>
                              <w:t xml:space="preserve">     </w:t>
                            </w:r>
                          </w:p>
                        </w:tc>
                        <w:tc>
                          <w:tcPr>
                            <w:tcW w:w="491" w:type="dxa"/>
                            <w:vAlign w:val="center"/>
                          </w:tcPr>
                          <w:p w14:paraId="2F3D1D7D" w14:textId="59F2E3D3" w:rsidR="007C2EB5" w:rsidRPr="00232E32" w:rsidRDefault="007C2EB5" w:rsidP="007C2EB5">
                            <w:pPr>
                              <w:snapToGrid w:val="0"/>
                              <w:spacing w:after="0"/>
                              <w:ind w:leftChars="-50" w:left="-100" w:rightChars="-50" w:right="-100"/>
                              <w:jc w:val="center"/>
                              <w:rPr>
                                <w:i/>
                              </w:rPr>
                            </w:pPr>
                            <w:r w:rsidRPr="00232E32">
                              <w:rPr>
                                <w:rFonts w:hint="eastAsia"/>
                                <w:i/>
                              </w:rPr>
                              <w:t>1st</w:t>
                            </w:r>
                            <w:r w:rsidRPr="00232E32">
                              <w:rPr>
                                <w:i/>
                              </w:rPr>
                              <w:t xml:space="preserve">   </w:t>
                            </w:r>
                          </w:p>
                        </w:tc>
                        <w:tc>
                          <w:tcPr>
                            <w:tcW w:w="491" w:type="dxa"/>
                            <w:vAlign w:val="center"/>
                          </w:tcPr>
                          <w:p w14:paraId="56A102C0" w14:textId="7F748200" w:rsidR="007C2EB5" w:rsidRPr="00232E32" w:rsidRDefault="007C2EB5" w:rsidP="007C2EB5">
                            <w:pPr>
                              <w:snapToGrid w:val="0"/>
                              <w:spacing w:after="0"/>
                              <w:ind w:leftChars="-50" w:left="-100" w:rightChars="-50" w:right="-100"/>
                              <w:jc w:val="center"/>
                              <w:rPr>
                                <w:i/>
                              </w:rPr>
                            </w:pPr>
                            <w:r w:rsidRPr="00232E32">
                              <w:rPr>
                                <w:rFonts w:hint="eastAsia"/>
                                <w:i/>
                              </w:rPr>
                              <w:t xml:space="preserve"> </w:t>
                            </w:r>
                            <w:r w:rsidRPr="00232E32">
                              <w:rPr>
                                <w:i/>
                              </w:rPr>
                              <w:t xml:space="preserve">      </w:t>
                            </w:r>
                          </w:p>
                        </w:tc>
                        <w:tc>
                          <w:tcPr>
                            <w:tcW w:w="491" w:type="dxa"/>
                            <w:vAlign w:val="center"/>
                          </w:tcPr>
                          <w:p w14:paraId="79F35E62" w14:textId="5B295C8F" w:rsidR="007C2EB5" w:rsidRPr="00232E32" w:rsidRDefault="007C2EB5" w:rsidP="007C2EB5">
                            <w:pPr>
                              <w:snapToGrid w:val="0"/>
                              <w:spacing w:after="0"/>
                              <w:ind w:leftChars="-50" w:left="-100" w:rightChars="-50" w:right="-100"/>
                              <w:jc w:val="center"/>
                              <w:rPr>
                                <w:i/>
                              </w:rPr>
                            </w:pPr>
                            <w:r w:rsidRPr="00232E32">
                              <w:rPr>
                                <w:rFonts w:hint="eastAsia"/>
                                <w:i/>
                              </w:rPr>
                              <w:t>1st</w:t>
                            </w:r>
                            <w:r w:rsidRPr="00232E32">
                              <w:rPr>
                                <w:i/>
                              </w:rPr>
                              <w:t xml:space="preserve">   </w:t>
                            </w:r>
                          </w:p>
                        </w:tc>
                        <w:tc>
                          <w:tcPr>
                            <w:tcW w:w="491" w:type="dxa"/>
                            <w:vAlign w:val="center"/>
                          </w:tcPr>
                          <w:p w14:paraId="0878BF41" w14:textId="0A956DFA" w:rsidR="007C2EB5" w:rsidRPr="00232E32" w:rsidRDefault="007C2EB5" w:rsidP="007C2EB5">
                            <w:pPr>
                              <w:snapToGrid w:val="0"/>
                              <w:spacing w:after="0"/>
                              <w:ind w:leftChars="-50" w:left="-100" w:rightChars="-50" w:right="-100"/>
                              <w:jc w:val="center"/>
                              <w:rPr>
                                <w:i/>
                              </w:rPr>
                            </w:pPr>
                            <w:r w:rsidRPr="00232E32">
                              <w:rPr>
                                <w:rFonts w:hint="eastAsia"/>
                                <w:i/>
                              </w:rPr>
                              <w:t xml:space="preserve"> </w:t>
                            </w:r>
                            <w:r w:rsidRPr="00232E32">
                              <w:rPr>
                                <w:i/>
                              </w:rPr>
                              <w:t xml:space="preserve">     </w:t>
                            </w:r>
                          </w:p>
                        </w:tc>
                        <w:tc>
                          <w:tcPr>
                            <w:tcW w:w="491" w:type="dxa"/>
                            <w:vAlign w:val="center"/>
                          </w:tcPr>
                          <w:p w14:paraId="1B4DD896" w14:textId="17228140" w:rsidR="007C2EB5" w:rsidRPr="00232E32" w:rsidRDefault="007C2EB5" w:rsidP="007C2EB5">
                            <w:pPr>
                              <w:snapToGrid w:val="0"/>
                              <w:spacing w:after="0"/>
                              <w:ind w:leftChars="-50" w:left="-100" w:rightChars="-50" w:right="-100"/>
                              <w:jc w:val="center"/>
                              <w:rPr>
                                <w:i/>
                              </w:rPr>
                            </w:pPr>
                            <w:r w:rsidRPr="00232E32">
                              <w:rPr>
                                <w:i/>
                              </w:rPr>
                              <w:t xml:space="preserve">3rd       </w:t>
                            </w:r>
                          </w:p>
                        </w:tc>
                        <w:tc>
                          <w:tcPr>
                            <w:tcW w:w="491" w:type="dxa"/>
                            <w:vAlign w:val="center"/>
                          </w:tcPr>
                          <w:p w14:paraId="147AC045" w14:textId="6D5BA8ED" w:rsidR="007C2EB5" w:rsidRPr="00232E32" w:rsidRDefault="007C2EB5" w:rsidP="007C2EB5">
                            <w:pPr>
                              <w:snapToGrid w:val="0"/>
                              <w:spacing w:after="0"/>
                              <w:ind w:leftChars="-50" w:left="-100" w:rightChars="-50" w:right="-100"/>
                              <w:jc w:val="center"/>
                              <w:rPr>
                                <w:i/>
                              </w:rPr>
                            </w:pPr>
                            <w:r w:rsidRPr="00232E32">
                              <w:rPr>
                                <w:rFonts w:hint="eastAsia"/>
                                <w:i/>
                              </w:rPr>
                              <w:t xml:space="preserve"> </w:t>
                            </w:r>
                            <w:r w:rsidRPr="00232E32">
                              <w:rPr>
                                <w:i/>
                              </w:rPr>
                              <w:t xml:space="preserve">      </w:t>
                            </w:r>
                          </w:p>
                        </w:tc>
                        <w:tc>
                          <w:tcPr>
                            <w:tcW w:w="491" w:type="dxa"/>
                            <w:vAlign w:val="center"/>
                          </w:tcPr>
                          <w:p w14:paraId="442EDF5F" w14:textId="504D5F90" w:rsidR="007C2EB5" w:rsidRPr="00232E32" w:rsidRDefault="007C2EB5" w:rsidP="007C2EB5">
                            <w:pPr>
                              <w:snapToGrid w:val="0"/>
                              <w:spacing w:after="0"/>
                              <w:ind w:leftChars="-50" w:left="-100" w:rightChars="-50" w:right="-100"/>
                              <w:jc w:val="center"/>
                              <w:rPr>
                                <w:i/>
                              </w:rPr>
                            </w:pPr>
                            <w:r w:rsidRPr="00232E32">
                              <w:rPr>
                                <w:rFonts w:hint="eastAsia"/>
                                <w:i/>
                              </w:rPr>
                              <w:t xml:space="preserve"> </w:t>
                            </w:r>
                            <w:r w:rsidRPr="00232E32">
                              <w:rPr>
                                <w:i/>
                              </w:rPr>
                              <w:t xml:space="preserve">       </w:t>
                            </w:r>
                          </w:p>
                        </w:tc>
                        <w:tc>
                          <w:tcPr>
                            <w:tcW w:w="781" w:type="dxa"/>
                            <w:vAlign w:val="center"/>
                          </w:tcPr>
                          <w:p w14:paraId="2B3A2238" w14:textId="77777777" w:rsidR="007C2EB5" w:rsidRDefault="007C2EB5" w:rsidP="007C2EB5">
                            <w:pPr>
                              <w:overflowPunct/>
                              <w:autoSpaceDE/>
                              <w:autoSpaceDN/>
                              <w:adjustRightInd/>
                              <w:spacing w:after="0"/>
                              <w:ind w:leftChars="-50" w:left="-100" w:rightChars="-50" w:right="-100"/>
                              <w:jc w:val="center"/>
                              <w:textAlignment w:val="auto"/>
                            </w:pPr>
                          </w:p>
                        </w:tc>
                        <w:tc>
                          <w:tcPr>
                            <w:tcW w:w="496" w:type="dxa"/>
                            <w:vAlign w:val="center"/>
                          </w:tcPr>
                          <w:p w14:paraId="703F98C8" w14:textId="753724B3" w:rsidR="007C2EB5" w:rsidRPr="00232E32" w:rsidRDefault="007C2EB5" w:rsidP="007C2EB5">
                            <w:pPr>
                              <w:overflowPunct/>
                              <w:autoSpaceDE/>
                              <w:autoSpaceDN/>
                              <w:adjustRightInd/>
                              <w:spacing w:after="0"/>
                              <w:ind w:leftChars="-50" w:left="-100" w:rightChars="-50" w:right="-100"/>
                              <w:jc w:val="center"/>
                              <w:textAlignment w:val="auto"/>
                              <w:rPr>
                                <w:i/>
                              </w:rPr>
                            </w:pPr>
                            <w:r w:rsidRPr="00232E32">
                              <w:rPr>
                                <w:rFonts w:hint="eastAsia"/>
                                <w:i/>
                              </w:rPr>
                              <w:t xml:space="preserve"> </w:t>
                            </w:r>
                            <w:r w:rsidRPr="00232E32">
                              <w:rPr>
                                <w:i/>
                              </w:rPr>
                              <w:t xml:space="preserve">     </w:t>
                            </w:r>
                          </w:p>
                        </w:tc>
                        <w:tc>
                          <w:tcPr>
                            <w:tcW w:w="496" w:type="dxa"/>
                            <w:vAlign w:val="center"/>
                          </w:tcPr>
                          <w:p w14:paraId="52D513B6" w14:textId="7AA4E0DA" w:rsidR="007C2EB5" w:rsidRPr="00232E32" w:rsidRDefault="007C2EB5" w:rsidP="007C2EB5">
                            <w:pPr>
                              <w:overflowPunct/>
                              <w:autoSpaceDE/>
                              <w:autoSpaceDN/>
                              <w:adjustRightInd/>
                              <w:spacing w:after="0"/>
                              <w:ind w:leftChars="-50" w:left="-100" w:rightChars="-50" w:right="-100"/>
                              <w:jc w:val="center"/>
                              <w:textAlignment w:val="auto"/>
                              <w:rPr>
                                <w:i/>
                              </w:rPr>
                            </w:pPr>
                            <w:r w:rsidRPr="00232E32">
                              <w:rPr>
                                <w:rFonts w:hint="eastAsia"/>
                                <w:i/>
                              </w:rPr>
                              <w:t>1st</w:t>
                            </w:r>
                            <w:r w:rsidRPr="00232E32">
                              <w:rPr>
                                <w:i/>
                              </w:rPr>
                              <w:t xml:space="preserve">   </w:t>
                            </w:r>
                          </w:p>
                        </w:tc>
                        <w:tc>
                          <w:tcPr>
                            <w:tcW w:w="496" w:type="dxa"/>
                            <w:vAlign w:val="center"/>
                          </w:tcPr>
                          <w:p w14:paraId="53620C0D" w14:textId="2252FFC9" w:rsidR="007C2EB5" w:rsidRPr="00232E32" w:rsidRDefault="007C2EB5" w:rsidP="007C2EB5">
                            <w:pPr>
                              <w:overflowPunct/>
                              <w:autoSpaceDE/>
                              <w:autoSpaceDN/>
                              <w:adjustRightInd/>
                              <w:spacing w:after="0"/>
                              <w:ind w:leftChars="-50" w:left="-100" w:rightChars="-50" w:right="-100"/>
                              <w:jc w:val="center"/>
                              <w:textAlignment w:val="auto"/>
                              <w:rPr>
                                <w:i/>
                              </w:rPr>
                            </w:pPr>
                            <w:r w:rsidRPr="00232E32">
                              <w:rPr>
                                <w:rFonts w:hint="eastAsia"/>
                                <w:i/>
                              </w:rPr>
                              <w:t xml:space="preserve"> </w:t>
                            </w:r>
                            <w:r w:rsidRPr="00232E32">
                              <w:rPr>
                                <w:i/>
                              </w:rPr>
                              <w:t xml:space="preserve">      </w:t>
                            </w:r>
                          </w:p>
                        </w:tc>
                        <w:tc>
                          <w:tcPr>
                            <w:tcW w:w="496" w:type="dxa"/>
                            <w:vAlign w:val="center"/>
                          </w:tcPr>
                          <w:p w14:paraId="73752DE1" w14:textId="52EAB0E8" w:rsidR="007C2EB5" w:rsidRPr="00232E32" w:rsidRDefault="007C2EB5" w:rsidP="007C2EB5">
                            <w:pPr>
                              <w:overflowPunct/>
                              <w:autoSpaceDE/>
                              <w:autoSpaceDN/>
                              <w:adjustRightInd/>
                              <w:spacing w:after="0"/>
                              <w:ind w:leftChars="-50" w:left="-100" w:rightChars="-50" w:right="-100"/>
                              <w:jc w:val="center"/>
                              <w:textAlignment w:val="auto"/>
                              <w:rPr>
                                <w:i/>
                              </w:rPr>
                            </w:pPr>
                            <w:r w:rsidRPr="00232E32">
                              <w:rPr>
                                <w:rFonts w:hint="eastAsia"/>
                                <w:i/>
                              </w:rPr>
                              <w:t>1st</w:t>
                            </w:r>
                            <w:r w:rsidRPr="00232E32">
                              <w:rPr>
                                <w:i/>
                              </w:rPr>
                              <w:t xml:space="preserve">   </w:t>
                            </w:r>
                          </w:p>
                        </w:tc>
                        <w:tc>
                          <w:tcPr>
                            <w:tcW w:w="496" w:type="dxa"/>
                            <w:vAlign w:val="center"/>
                          </w:tcPr>
                          <w:p w14:paraId="716E04CD" w14:textId="1091952B" w:rsidR="007C2EB5" w:rsidRPr="00232E32" w:rsidRDefault="007C2EB5" w:rsidP="007C2EB5">
                            <w:pPr>
                              <w:overflowPunct/>
                              <w:autoSpaceDE/>
                              <w:autoSpaceDN/>
                              <w:adjustRightInd/>
                              <w:spacing w:after="0"/>
                              <w:ind w:leftChars="-50" w:left="-100" w:rightChars="-50" w:right="-100"/>
                              <w:jc w:val="center"/>
                              <w:textAlignment w:val="auto"/>
                              <w:rPr>
                                <w:i/>
                              </w:rPr>
                            </w:pPr>
                            <w:r w:rsidRPr="00232E32">
                              <w:rPr>
                                <w:rFonts w:hint="eastAsia"/>
                                <w:i/>
                              </w:rPr>
                              <w:t xml:space="preserve"> </w:t>
                            </w:r>
                            <w:r w:rsidRPr="00232E32">
                              <w:rPr>
                                <w:i/>
                              </w:rPr>
                              <w:t xml:space="preserve">     </w:t>
                            </w:r>
                          </w:p>
                        </w:tc>
                        <w:tc>
                          <w:tcPr>
                            <w:tcW w:w="496" w:type="dxa"/>
                            <w:vAlign w:val="center"/>
                          </w:tcPr>
                          <w:p w14:paraId="24BB1440" w14:textId="7005E7EF" w:rsidR="007C2EB5" w:rsidRPr="00232E32" w:rsidRDefault="007C2EB5" w:rsidP="007C2EB5">
                            <w:pPr>
                              <w:overflowPunct/>
                              <w:autoSpaceDE/>
                              <w:autoSpaceDN/>
                              <w:adjustRightInd/>
                              <w:spacing w:after="0"/>
                              <w:ind w:leftChars="-50" w:left="-100" w:rightChars="-50" w:right="-100"/>
                              <w:jc w:val="center"/>
                              <w:textAlignment w:val="auto"/>
                              <w:rPr>
                                <w:i/>
                              </w:rPr>
                            </w:pPr>
                            <w:r w:rsidRPr="00232E32">
                              <w:rPr>
                                <w:i/>
                              </w:rPr>
                              <w:t xml:space="preserve">3rd       </w:t>
                            </w:r>
                          </w:p>
                        </w:tc>
                        <w:tc>
                          <w:tcPr>
                            <w:tcW w:w="496" w:type="dxa"/>
                            <w:vAlign w:val="center"/>
                          </w:tcPr>
                          <w:p w14:paraId="3804A4C1" w14:textId="2D9FAD44" w:rsidR="007C2EB5" w:rsidRPr="00232E32" w:rsidRDefault="007C2EB5" w:rsidP="007C2EB5">
                            <w:pPr>
                              <w:overflowPunct/>
                              <w:autoSpaceDE/>
                              <w:autoSpaceDN/>
                              <w:adjustRightInd/>
                              <w:spacing w:after="0"/>
                              <w:ind w:leftChars="-50" w:left="-100" w:rightChars="-50" w:right="-100"/>
                              <w:jc w:val="center"/>
                              <w:textAlignment w:val="auto"/>
                              <w:rPr>
                                <w:i/>
                              </w:rPr>
                            </w:pPr>
                            <w:r w:rsidRPr="00232E32">
                              <w:rPr>
                                <w:rFonts w:hint="eastAsia"/>
                                <w:i/>
                              </w:rPr>
                              <w:t xml:space="preserve"> </w:t>
                            </w:r>
                            <w:r w:rsidRPr="00232E32">
                              <w:rPr>
                                <w:i/>
                              </w:rPr>
                              <w:t xml:space="preserve">      </w:t>
                            </w:r>
                          </w:p>
                        </w:tc>
                        <w:tc>
                          <w:tcPr>
                            <w:tcW w:w="497" w:type="dxa"/>
                            <w:vAlign w:val="center"/>
                          </w:tcPr>
                          <w:p w14:paraId="25316139" w14:textId="61C6E3D7" w:rsidR="007C2EB5" w:rsidRPr="00232E32" w:rsidRDefault="007C2EB5" w:rsidP="007C2EB5">
                            <w:pPr>
                              <w:overflowPunct/>
                              <w:autoSpaceDE/>
                              <w:autoSpaceDN/>
                              <w:adjustRightInd/>
                              <w:spacing w:after="0"/>
                              <w:ind w:leftChars="-50" w:left="-100" w:rightChars="-50" w:right="-100"/>
                              <w:jc w:val="center"/>
                              <w:textAlignment w:val="auto"/>
                              <w:rPr>
                                <w:i/>
                              </w:rPr>
                            </w:pPr>
                            <w:r w:rsidRPr="00232E32">
                              <w:rPr>
                                <w:rFonts w:hint="eastAsia"/>
                                <w:i/>
                              </w:rPr>
                              <w:t xml:space="preserve"> </w:t>
                            </w:r>
                            <w:r w:rsidRPr="00232E32">
                              <w:rPr>
                                <w:i/>
                              </w:rPr>
                              <w:t xml:space="preserve">       </w:t>
                            </w:r>
                          </w:p>
                        </w:tc>
                      </w:tr>
                      <w:tr w:rsidR="007C2EB5" w14:paraId="27B44E66" w14:textId="7447456F" w:rsidTr="0043477A">
                        <w:trPr>
                          <w:trHeight w:val="300"/>
                        </w:trPr>
                        <w:tc>
                          <w:tcPr>
                            <w:tcW w:w="542" w:type="dxa"/>
                            <w:tcBorders>
                              <w:top w:val="nil"/>
                              <w:left w:val="nil"/>
                              <w:bottom w:val="nil"/>
                              <w:right w:val="single" w:sz="4" w:space="0" w:color="auto"/>
                            </w:tcBorders>
                            <w:vAlign w:val="center"/>
                          </w:tcPr>
                          <w:p w14:paraId="78BB34A4" w14:textId="77777777" w:rsidR="007C2EB5" w:rsidRDefault="007C2EB5" w:rsidP="007C2EB5">
                            <w:pPr>
                              <w:snapToGrid w:val="0"/>
                              <w:spacing w:after="0"/>
                              <w:jc w:val="center"/>
                            </w:pPr>
                          </w:p>
                        </w:tc>
                        <w:tc>
                          <w:tcPr>
                            <w:tcW w:w="490" w:type="dxa"/>
                            <w:tcBorders>
                              <w:left w:val="single" w:sz="4" w:space="0" w:color="auto"/>
                            </w:tcBorders>
                            <w:vAlign w:val="center"/>
                          </w:tcPr>
                          <w:p w14:paraId="40DF63C6" w14:textId="718A43A8" w:rsidR="007C2EB5" w:rsidRPr="00232E32" w:rsidRDefault="007C2EB5" w:rsidP="007C2EB5">
                            <w:pPr>
                              <w:snapToGrid w:val="0"/>
                              <w:spacing w:after="0"/>
                              <w:ind w:leftChars="-50" w:left="-100" w:rightChars="-50" w:right="-100"/>
                              <w:jc w:val="center"/>
                              <w:rPr>
                                <w:i/>
                              </w:rPr>
                            </w:pPr>
                            <w:r w:rsidRPr="00232E32">
                              <w:rPr>
                                <w:rFonts w:hint="eastAsia"/>
                                <w:i/>
                              </w:rPr>
                              <w:t xml:space="preserve">          </w:t>
                            </w:r>
                          </w:p>
                        </w:tc>
                        <w:tc>
                          <w:tcPr>
                            <w:tcW w:w="491" w:type="dxa"/>
                            <w:vAlign w:val="center"/>
                          </w:tcPr>
                          <w:p w14:paraId="550387DB" w14:textId="1356B1AA" w:rsidR="007C2EB5" w:rsidRPr="00232E32" w:rsidRDefault="007C2EB5" w:rsidP="007C2EB5">
                            <w:pPr>
                              <w:snapToGrid w:val="0"/>
                              <w:spacing w:after="0"/>
                              <w:ind w:leftChars="-50" w:left="-100" w:rightChars="-50" w:right="-100"/>
                              <w:jc w:val="center"/>
                              <w:rPr>
                                <w:i/>
                              </w:rPr>
                            </w:pPr>
                            <w:r w:rsidRPr="00232E32">
                              <w:rPr>
                                <w:rFonts w:hint="eastAsia"/>
                                <w:i/>
                              </w:rPr>
                              <w:t>2nd</w:t>
                            </w:r>
                            <w:r w:rsidRPr="00232E32">
                              <w:rPr>
                                <w:i/>
                              </w:rPr>
                              <w:t xml:space="preserve">   </w:t>
                            </w:r>
                          </w:p>
                        </w:tc>
                        <w:tc>
                          <w:tcPr>
                            <w:tcW w:w="491" w:type="dxa"/>
                            <w:vAlign w:val="center"/>
                          </w:tcPr>
                          <w:p w14:paraId="037FD01A" w14:textId="35A53350" w:rsidR="007C2EB5" w:rsidRPr="00232E32" w:rsidRDefault="007C2EB5" w:rsidP="007C2EB5">
                            <w:pPr>
                              <w:snapToGrid w:val="0"/>
                              <w:spacing w:after="0"/>
                              <w:ind w:leftChars="-50" w:left="-100" w:rightChars="-50" w:right="-100"/>
                              <w:jc w:val="center"/>
                              <w:rPr>
                                <w:i/>
                              </w:rPr>
                            </w:pPr>
                            <w:r w:rsidRPr="00232E32">
                              <w:rPr>
                                <w:rFonts w:hint="eastAsia"/>
                                <w:i/>
                              </w:rPr>
                              <w:t xml:space="preserve">          </w:t>
                            </w:r>
                          </w:p>
                        </w:tc>
                        <w:tc>
                          <w:tcPr>
                            <w:tcW w:w="491" w:type="dxa"/>
                            <w:vAlign w:val="center"/>
                          </w:tcPr>
                          <w:p w14:paraId="595F2C5E" w14:textId="2DAAA17A" w:rsidR="007C2EB5" w:rsidRPr="00232E32" w:rsidRDefault="007C2EB5" w:rsidP="007C2EB5">
                            <w:pPr>
                              <w:snapToGrid w:val="0"/>
                              <w:spacing w:after="0"/>
                              <w:ind w:leftChars="-50" w:left="-100" w:rightChars="-50" w:right="-100"/>
                              <w:jc w:val="center"/>
                              <w:rPr>
                                <w:i/>
                              </w:rPr>
                            </w:pPr>
                            <w:r w:rsidRPr="00232E32">
                              <w:rPr>
                                <w:rFonts w:hint="eastAsia"/>
                                <w:i/>
                              </w:rPr>
                              <w:t xml:space="preserve">     </w:t>
                            </w:r>
                          </w:p>
                        </w:tc>
                        <w:tc>
                          <w:tcPr>
                            <w:tcW w:w="491" w:type="dxa"/>
                            <w:vAlign w:val="center"/>
                          </w:tcPr>
                          <w:p w14:paraId="3335F175" w14:textId="56C88E55" w:rsidR="007C2EB5" w:rsidRPr="00232E32" w:rsidRDefault="007C2EB5" w:rsidP="007C2EB5">
                            <w:pPr>
                              <w:snapToGrid w:val="0"/>
                              <w:spacing w:after="0"/>
                              <w:ind w:leftChars="-50" w:left="-100" w:rightChars="-50" w:right="-100"/>
                              <w:jc w:val="center"/>
                              <w:rPr>
                                <w:i/>
                              </w:rPr>
                            </w:pPr>
                            <w:r w:rsidRPr="00232E32">
                              <w:rPr>
                                <w:rFonts w:hint="eastAsia"/>
                                <w:i/>
                              </w:rPr>
                              <w:t xml:space="preserve"> </w:t>
                            </w:r>
                            <w:r w:rsidRPr="00232E32">
                              <w:rPr>
                                <w:i/>
                              </w:rPr>
                              <w:t xml:space="preserve">     </w:t>
                            </w:r>
                          </w:p>
                        </w:tc>
                        <w:tc>
                          <w:tcPr>
                            <w:tcW w:w="491" w:type="dxa"/>
                            <w:vAlign w:val="center"/>
                          </w:tcPr>
                          <w:p w14:paraId="377CF124" w14:textId="7F55965A" w:rsidR="007C2EB5" w:rsidRPr="00232E32" w:rsidRDefault="007C2EB5" w:rsidP="007C2EB5">
                            <w:pPr>
                              <w:snapToGrid w:val="0"/>
                              <w:spacing w:after="0"/>
                              <w:ind w:leftChars="-50" w:left="-100" w:rightChars="-50" w:right="-100"/>
                              <w:jc w:val="center"/>
                              <w:rPr>
                                <w:i/>
                              </w:rPr>
                            </w:pPr>
                            <w:r w:rsidRPr="00232E32">
                              <w:rPr>
                                <w:rFonts w:hint="eastAsia"/>
                                <w:i/>
                              </w:rPr>
                              <w:t>4</w:t>
                            </w:r>
                            <w:r w:rsidRPr="00232E32">
                              <w:rPr>
                                <w:i/>
                              </w:rPr>
                              <w:t xml:space="preserve">th    </w:t>
                            </w:r>
                          </w:p>
                        </w:tc>
                        <w:tc>
                          <w:tcPr>
                            <w:tcW w:w="491" w:type="dxa"/>
                            <w:vAlign w:val="center"/>
                          </w:tcPr>
                          <w:p w14:paraId="4F3BD189" w14:textId="3D03A62F" w:rsidR="007C2EB5" w:rsidRPr="00232E32" w:rsidRDefault="007C2EB5" w:rsidP="007C2EB5">
                            <w:pPr>
                              <w:snapToGrid w:val="0"/>
                              <w:spacing w:after="0"/>
                              <w:ind w:leftChars="-50" w:left="-100" w:rightChars="-50" w:right="-100"/>
                              <w:jc w:val="center"/>
                              <w:rPr>
                                <w:i/>
                              </w:rPr>
                            </w:pPr>
                            <w:r w:rsidRPr="00232E32">
                              <w:rPr>
                                <w:rFonts w:hint="eastAsia"/>
                                <w:i/>
                              </w:rPr>
                              <w:t xml:space="preserve"> </w:t>
                            </w:r>
                            <w:r w:rsidRPr="00232E32">
                              <w:rPr>
                                <w:i/>
                              </w:rPr>
                              <w:t xml:space="preserve">       </w:t>
                            </w:r>
                          </w:p>
                        </w:tc>
                        <w:tc>
                          <w:tcPr>
                            <w:tcW w:w="491" w:type="dxa"/>
                            <w:vAlign w:val="center"/>
                          </w:tcPr>
                          <w:p w14:paraId="44E25E58" w14:textId="4CEAB05E" w:rsidR="007C2EB5" w:rsidRPr="00232E32" w:rsidRDefault="007C2EB5" w:rsidP="007C2EB5">
                            <w:pPr>
                              <w:snapToGrid w:val="0"/>
                              <w:spacing w:after="0"/>
                              <w:ind w:leftChars="-50" w:left="-100" w:rightChars="-50" w:right="-100"/>
                              <w:jc w:val="center"/>
                              <w:rPr>
                                <w:i/>
                              </w:rPr>
                            </w:pPr>
                            <w:r w:rsidRPr="00232E32">
                              <w:rPr>
                                <w:rFonts w:hint="eastAsia"/>
                                <w:i/>
                              </w:rPr>
                              <w:t xml:space="preserve"> </w:t>
                            </w:r>
                            <w:r w:rsidRPr="00232E32">
                              <w:rPr>
                                <w:i/>
                              </w:rPr>
                              <w:t xml:space="preserve">      </w:t>
                            </w:r>
                          </w:p>
                        </w:tc>
                        <w:tc>
                          <w:tcPr>
                            <w:tcW w:w="781" w:type="dxa"/>
                            <w:vAlign w:val="center"/>
                          </w:tcPr>
                          <w:p w14:paraId="6D3F99C0" w14:textId="77777777" w:rsidR="007C2EB5" w:rsidRDefault="007C2EB5" w:rsidP="007C2EB5">
                            <w:pPr>
                              <w:overflowPunct/>
                              <w:autoSpaceDE/>
                              <w:autoSpaceDN/>
                              <w:adjustRightInd/>
                              <w:spacing w:after="0"/>
                              <w:ind w:leftChars="-50" w:left="-100" w:rightChars="-50" w:right="-100"/>
                              <w:jc w:val="center"/>
                              <w:textAlignment w:val="auto"/>
                            </w:pPr>
                          </w:p>
                        </w:tc>
                        <w:tc>
                          <w:tcPr>
                            <w:tcW w:w="496" w:type="dxa"/>
                            <w:vAlign w:val="center"/>
                          </w:tcPr>
                          <w:p w14:paraId="3BFA4047" w14:textId="261F9CA7" w:rsidR="007C2EB5" w:rsidRPr="00232E32" w:rsidRDefault="007C2EB5" w:rsidP="007C2EB5">
                            <w:pPr>
                              <w:overflowPunct/>
                              <w:autoSpaceDE/>
                              <w:autoSpaceDN/>
                              <w:adjustRightInd/>
                              <w:spacing w:after="0"/>
                              <w:ind w:leftChars="-50" w:left="-100" w:rightChars="-50" w:right="-100"/>
                              <w:jc w:val="center"/>
                              <w:textAlignment w:val="auto"/>
                              <w:rPr>
                                <w:i/>
                              </w:rPr>
                            </w:pPr>
                            <w:r w:rsidRPr="00232E32">
                              <w:rPr>
                                <w:rFonts w:hint="eastAsia"/>
                                <w:i/>
                              </w:rPr>
                              <w:t xml:space="preserve">          </w:t>
                            </w:r>
                          </w:p>
                        </w:tc>
                        <w:tc>
                          <w:tcPr>
                            <w:tcW w:w="496" w:type="dxa"/>
                            <w:vAlign w:val="center"/>
                          </w:tcPr>
                          <w:p w14:paraId="0A80C26E" w14:textId="3D968620" w:rsidR="007C2EB5" w:rsidRPr="00232E32" w:rsidRDefault="007C2EB5" w:rsidP="007C2EB5">
                            <w:pPr>
                              <w:overflowPunct/>
                              <w:autoSpaceDE/>
                              <w:autoSpaceDN/>
                              <w:adjustRightInd/>
                              <w:spacing w:after="0"/>
                              <w:ind w:leftChars="-50" w:left="-100" w:rightChars="-50" w:right="-100"/>
                              <w:jc w:val="center"/>
                              <w:textAlignment w:val="auto"/>
                              <w:rPr>
                                <w:i/>
                              </w:rPr>
                            </w:pPr>
                            <w:r w:rsidRPr="00232E32">
                              <w:rPr>
                                <w:rFonts w:hint="eastAsia"/>
                                <w:i/>
                              </w:rPr>
                              <w:t>2nd</w:t>
                            </w:r>
                            <w:r w:rsidRPr="00232E32">
                              <w:rPr>
                                <w:i/>
                              </w:rPr>
                              <w:t xml:space="preserve">   </w:t>
                            </w:r>
                          </w:p>
                        </w:tc>
                        <w:tc>
                          <w:tcPr>
                            <w:tcW w:w="496" w:type="dxa"/>
                            <w:vAlign w:val="center"/>
                          </w:tcPr>
                          <w:p w14:paraId="08AFB940" w14:textId="52A45DA7" w:rsidR="007C2EB5" w:rsidRPr="00232E32" w:rsidRDefault="007C2EB5" w:rsidP="007C2EB5">
                            <w:pPr>
                              <w:overflowPunct/>
                              <w:autoSpaceDE/>
                              <w:autoSpaceDN/>
                              <w:adjustRightInd/>
                              <w:spacing w:after="0"/>
                              <w:ind w:leftChars="-50" w:left="-100" w:rightChars="-50" w:right="-100"/>
                              <w:jc w:val="center"/>
                              <w:textAlignment w:val="auto"/>
                              <w:rPr>
                                <w:i/>
                              </w:rPr>
                            </w:pPr>
                            <w:r w:rsidRPr="00232E32">
                              <w:rPr>
                                <w:rFonts w:hint="eastAsia"/>
                                <w:i/>
                              </w:rPr>
                              <w:t xml:space="preserve">          </w:t>
                            </w:r>
                          </w:p>
                        </w:tc>
                        <w:tc>
                          <w:tcPr>
                            <w:tcW w:w="496" w:type="dxa"/>
                            <w:vAlign w:val="center"/>
                          </w:tcPr>
                          <w:p w14:paraId="58628412" w14:textId="06A9BC51" w:rsidR="007C2EB5" w:rsidRPr="00232E32" w:rsidRDefault="007C2EB5" w:rsidP="007C2EB5">
                            <w:pPr>
                              <w:overflowPunct/>
                              <w:autoSpaceDE/>
                              <w:autoSpaceDN/>
                              <w:adjustRightInd/>
                              <w:spacing w:after="0"/>
                              <w:ind w:leftChars="-50" w:left="-100" w:rightChars="-50" w:right="-100"/>
                              <w:jc w:val="center"/>
                              <w:textAlignment w:val="auto"/>
                              <w:rPr>
                                <w:i/>
                              </w:rPr>
                            </w:pPr>
                            <w:r w:rsidRPr="00232E32">
                              <w:rPr>
                                <w:rFonts w:hint="eastAsia"/>
                                <w:i/>
                              </w:rPr>
                              <w:t xml:space="preserve">     </w:t>
                            </w:r>
                          </w:p>
                        </w:tc>
                        <w:tc>
                          <w:tcPr>
                            <w:tcW w:w="496" w:type="dxa"/>
                            <w:vAlign w:val="center"/>
                          </w:tcPr>
                          <w:p w14:paraId="56718CBD" w14:textId="38AA3170" w:rsidR="007C2EB5" w:rsidRPr="00232E32" w:rsidRDefault="007C2EB5" w:rsidP="007C2EB5">
                            <w:pPr>
                              <w:overflowPunct/>
                              <w:autoSpaceDE/>
                              <w:autoSpaceDN/>
                              <w:adjustRightInd/>
                              <w:spacing w:after="0"/>
                              <w:ind w:leftChars="-50" w:left="-100" w:rightChars="-50" w:right="-100"/>
                              <w:jc w:val="center"/>
                              <w:textAlignment w:val="auto"/>
                              <w:rPr>
                                <w:i/>
                              </w:rPr>
                            </w:pPr>
                            <w:r w:rsidRPr="00232E32">
                              <w:rPr>
                                <w:rFonts w:hint="eastAsia"/>
                                <w:i/>
                              </w:rPr>
                              <w:t xml:space="preserve"> </w:t>
                            </w:r>
                            <w:r w:rsidRPr="00232E32">
                              <w:rPr>
                                <w:i/>
                              </w:rPr>
                              <w:t xml:space="preserve">     </w:t>
                            </w:r>
                          </w:p>
                        </w:tc>
                        <w:tc>
                          <w:tcPr>
                            <w:tcW w:w="496" w:type="dxa"/>
                            <w:vAlign w:val="center"/>
                          </w:tcPr>
                          <w:p w14:paraId="5D312592" w14:textId="0DE3BE09" w:rsidR="007C2EB5" w:rsidRPr="00232E32" w:rsidRDefault="007C2EB5" w:rsidP="007C2EB5">
                            <w:pPr>
                              <w:overflowPunct/>
                              <w:autoSpaceDE/>
                              <w:autoSpaceDN/>
                              <w:adjustRightInd/>
                              <w:spacing w:after="0"/>
                              <w:ind w:leftChars="-50" w:left="-100" w:rightChars="-50" w:right="-100"/>
                              <w:jc w:val="center"/>
                              <w:textAlignment w:val="auto"/>
                              <w:rPr>
                                <w:i/>
                              </w:rPr>
                            </w:pPr>
                            <w:r w:rsidRPr="00232E32">
                              <w:rPr>
                                <w:rFonts w:hint="eastAsia"/>
                                <w:i/>
                              </w:rPr>
                              <w:t>4</w:t>
                            </w:r>
                            <w:r w:rsidRPr="00232E32">
                              <w:rPr>
                                <w:i/>
                              </w:rPr>
                              <w:t xml:space="preserve">th    </w:t>
                            </w:r>
                          </w:p>
                        </w:tc>
                        <w:tc>
                          <w:tcPr>
                            <w:tcW w:w="496" w:type="dxa"/>
                            <w:vAlign w:val="center"/>
                          </w:tcPr>
                          <w:p w14:paraId="417B35FE" w14:textId="74FE2985" w:rsidR="007C2EB5" w:rsidRPr="00232E32" w:rsidRDefault="007C2EB5" w:rsidP="007C2EB5">
                            <w:pPr>
                              <w:overflowPunct/>
                              <w:autoSpaceDE/>
                              <w:autoSpaceDN/>
                              <w:adjustRightInd/>
                              <w:spacing w:after="0"/>
                              <w:ind w:leftChars="-50" w:left="-100" w:rightChars="-50" w:right="-100"/>
                              <w:jc w:val="center"/>
                              <w:textAlignment w:val="auto"/>
                              <w:rPr>
                                <w:i/>
                              </w:rPr>
                            </w:pPr>
                            <w:r w:rsidRPr="00232E32">
                              <w:rPr>
                                <w:rFonts w:hint="eastAsia"/>
                                <w:i/>
                              </w:rPr>
                              <w:t xml:space="preserve"> </w:t>
                            </w:r>
                            <w:r w:rsidRPr="00232E32">
                              <w:rPr>
                                <w:i/>
                              </w:rPr>
                              <w:t xml:space="preserve">       </w:t>
                            </w:r>
                          </w:p>
                        </w:tc>
                        <w:tc>
                          <w:tcPr>
                            <w:tcW w:w="497" w:type="dxa"/>
                            <w:vAlign w:val="center"/>
                          </w:tcPr>
                          <w:p w14:paraId="2ED336F4" w14:textId="558BD3BE" w:rsidR="007C2EB5" w:rsidRPr="00232E32" w:rsidRDefault="007C2EB5" w:rsidP="007C2EB5">
                            <w:pPr>
                              <w:overflowPunct/>
                              <w:autoSpaceDE/>
                              <w:autoSpaceDN/>
                              <w:adjustRightInd/>
                              <w:spacing w:after="0"/>
                              <w:ind w:leftChars="-50" w:left="-100" w:rightChars="-50" w:right="-100"/>
                              <w:jc w:val="center"/>
                              <w:textAlignment w:val="auto"/>
                              <w:rPr>
                                <w:i/>
                              </w:rPr>
                            </w:pPr>
                            <w:r w:rsidRPr="00232E32">
                              <w:rPr>
                                <w:rFonts w:hint="eastAsia"/>
                                <w:i/>
                              </w:rPr>
                              <w:t xml:space="preserve"> </w:t>
                            </w:r>
                            <w:r w:rsidRPr="00232E32">
                              <w:rPr>
                                <w:i/>
                              </w:rPr>
                              <w:t xml:space="preserve">      </w:t>
                            </w:r>
                          </w:p>
                        </w:tc>
                      </w:tr>
                      <w:tr w:rsidR="007C2EB5" w14:paraId="11A657F8" w14:textId="27FC3B48" w:rsidTr="0043477A">
                        <w:trPr>
                          <w:trHeight w:val="300"/>
                        </w:trPr>
                        <w:tc>
                          <w:tcPr>
                            <w:tcW w:w="542" w:type="dxa"/>
                            <w:tcBorders>
                              <w:top w:val="nil"/>
                              <w:left w:val="nil"/>
                              <w:bottom w:val="nil"/>
                              <w:right w:val="single" w:sz="4" w:space="0" w:color="auto"/>
                            </w:tcBorders>
                            <w:vAlign w:val="center"/>
                          </w:tcPr>
                          <w:p w14:paraId="705E65F8" w14:textId="77777777" w:rsidR="007C2EB5" w:rsidRDefault="007C2EB5" w:rsidP="007C2EB5">
                            <w:pPr>
                              <w:snapToGrid w:val="0"/>
                              <w:spacing w:after="0"/>
                              <w:jc w:val="center"/>
                            </w:pPr>
                          </w:p>
                        </w:tc>
                        <w:tc>
                          <w:tcPr>
                            <w:tcW w:w="490" w:type="dxa"/>
                            <w:tcBorders>
                              <w:left w:val="single" w:sz="4" w:space="0" w:color="auto"/>
                            </w:tcBorders>
                            <w:vAlign w:val="center"/>
                          </w:tcPr>
                          <w:p w14:paraId="707AC185" w14:textId="16650074" w:rsidR="007C2EB5" w:rsidRPr="00232E32" w:rsidRDefault="007C2EB5" w:rsidP="007C2EB5">
                            <w:pPr>
                              <w:snapToGrid w:val="0"/>
                              <w:spacing w:after="0"/>
                              <w:ind w:leftChars="-50" w:left="-100" w:rightChars="-50" w:right="-100"/>
                              <w:jc w:val="center"/>
                              <w:rPr>
                                <w:i/>
                              </w:rPr>
                            </w:pPr>
                            <w:r w:rsidRPr="00232E32">
                              <w:rPr>
                                <w:rFonts w:hint="eastAsia"/>
                                <w:i/>
                              </w:rPr>
                              <w:t xml:space="preserve">       </w:t>
                            </w:r>
                          </w:p>
                        </w:tc>
                        <w:tc>
                          <w:tcPr>
                            <w:tcW w:w="491" w:type="dxa"/>
                            <w:vAlign w:val="center"/>
                          </w:tcPr>
                          <w:p w14:paraId="305EF0D8" w14:textId="7379D5ED" w:rsidR="007C2EB5" w:rsidRPr="00232E32" w:rsidRDefault="007C2EB5" w:rsidP="007C2EB5">
                            <w:pPr>
                              <w:snapToGrid w:val="0"/>
                              <w:spacing w:after="0"/>
                              <w:ind w:leftChars="-50" w:left="-100" w:rightChars="-50" w:right="-100"/>
                              <w:jc w:val="center"/>
                              <w:rPr>
                                <w:i/>
                              </w:rPr>
                            </w:pPr>
                            <w:r w:rsidRPr="00232E32">
                              <w:rPr>
                                <w:rFonts w:hint="eastAsia"/>
                                <w:i/>
                              </w:rPr>
                              <w:t xml:space="preserve">          </w:t>
                            </w:r>
                          </w:p>
                        </w:tc>
                        <w:tc>
                          <w:tcPr>
                            <w:tcW w:w="491" w:type="dxa"/>
                            <w:vAlign w:val="center"/>
                          </w:tcPr>
                          <w:p w14:paraId="454A6D1A" w14:textId="7B836007" w:rsidR="007C2EB5" w:rsidRPr="00232E32" w:rsidRDefault="007C2EB5" w:rsidP="007C2EB5">
                            <w:pPr>
                              <w:snapToGrid w:val="0"/>
                              <w:spacing w:after="0"/>
                              <w:ind w:leftChars="-50" w:left="-100" w:rightChars="-50" w:right="-100"/>
                              <w:jc w:val="center"/>
                              <w:rPr>
                                <w:i/>
                              </w:rPr>
                            </w:pPr>
                            <w:r w:rsidRPr="00232E32">
                              <w:rPr>
                                <w:rFonts w:hint="eastAsia"/>
                                <w:i/>
                              </w:rPr>
                              <w:t xml:space="preserve">   </w:t>
                            </w:r>
                          </w:p>
                        </w:tc>
                        <w:tc>
                          <w:tcPr>
                            <w:tcW w:w="491" w:type="dxa"/>
                            <w:vAlign w:val="center"/>
                          </w:tcPr>
                          <w:p w14:paraId="53486818" w14:textId="7A5C925A" w:rsidR="007C2EB5" w:rsidRPr="00232E32" w:rsidRDefault="007C2EB5" w:rsidP="007C2EB5">
                            <w:pPr>
                              <w:snapToGrid w:val="0"/>
                              <w:spacing w:after="0"/>
                              <w:ind w:leftChars="-50" w:left="-100" w:rightChars="-50" w:right="-100"/>
                              <w:jc w:val="center"/>
                              <w:rPr>
                                <w:i/>
                              </w:rPr>
                            </w:pPr>
                            <w:r w:rsidRPr="00232E32">
                              <w:rPr>
                                <w:rFonts w:hint="eastAsia"/>
                                <w:i/>
                              </w:rPr>
                              <w:t>2nd</w:t>
                            </w:r>
                            <w:r w:rsidRPr="00232E32">
                              <w:rPr>
                                <w:i/>
                              </w:rPr>
                              <w:t xml:space="preserve">   </w:t>
                            </w:r>
                          </w:p>
                        </w:tc>
                        <w:tc>
                          <w:tcPr>
                            <w:tcW w:w="491" w:type="dxa"/>
                            <w:vAlign w:val="center"/>
                          </w:tcPr>
                          <w:p w14:paraId="1BCE3EE8" w14:textId="21479FE9" w:rsidR="007C2EB5" w:rsidRPr="00232E32" w:rsidRDefault="007C2EB5" w:rsidP="007C2EB5">
                            <w:pPr>
                              <w:snapToGrid w:val="0"/>
                              <w:spacing w:after="0"/>
                              <w:ind w:leftChars="-50" w:left="-100" w:rightChars="-50" w:right="-100"/>
                              <w:jc w:val="center"/>
                              <w:rPr>
                                <w:i/>
                              </w:rPr>
                            </w:pPr>
                            <w:r w:rsidRPr="00232E32">
                              <w:rPr>
                                <w:rFonts w:hint="eastAsia"/>
                                <w:i/>
                              </w:rPr>
                              <w:t xml:space="preserve">       </w:t>
                            </w:r>
                          </w:p>
                        </w:tc>
                        <w:tc>
                          <w:tcPr>
                            <w:tcW w:w="491" w:type="dxa"/>
                            <w:vAlign w:val="center"/>
                          </w:tcPr>
                          <w:p w14:paraId="52500A1F" w14:textId="53CE7533" w:rsidR="007C2EB5" w:rsidRPr="00232E32" w:rsidRDefault="007C2EB5" w:rsidP="007C2EB5">
                            <w:pPr>
                              <w:snapToGrid w:val="0"/>
                              <w:spacing w:after="0"/>
                              <w:ind w:leftChars="-50" w:left="-100" w:rightChars="-50" w:right="-100"/>
                              <w:jc w:val="center"/>
                              <w:rPr>
                                <w:i/>
                              </w:rPr>
                            </w:pPr>
                            <w:r w:rsidRPr="00232E32">
                              <w:rPr>
                                <w:rFonts w:hint="eastAsia"/>
                                <w:i/>
                              </w:rPr>
                              <w:t xml:space="preserve">          </w:t>
                            </w:r>
                          </w:p>
                        </w:tc>
                        <w:tc>
                          <w:tcPr>
                            <w:tcW w:w="491" w:type="dxa"/>
                            <w:vAlign w:val="center"/>
                          </w:tcPr>
                          <w:p w14:paraId="63A117CF" w14:textId="32731146" w:rsidR="007C2EB5" w:rsidRPr="00232E32" w:rsidRDefault="007C2EB5" w:rsidP="007C2EB5">
                            <w:pPr>
                              <w:snapToGrid w:val="0"/>
                              <w:spacing w:after="0"/>
                              <w:ind w:leftChars="-50" w:left="-100" w:rightChars="-50" w:right="-100"/>
                              <w:jc w:val="center"/>
                              <w:rPr>
                                <w:i/>
                              </w:rPr>
                            </w:pPr>
                            <w:r w:rsidRPr="00232E32">
                              <w:rPr>
                                <w:rFonts w:hint="eastAsia"/>
                                <w:i/>
                              </w:rPr>
                              <w:t xml:space="preserve">   </w:t>
                            </w:r>
                          </w:p>
                        </w:tc>
                        <w:tc>
                          <w:tcPr>
                            <w:tcW w:w="491" w:type="dxa"/>
                            <w:vAlign w:val="center"/>
                          </w:tcPr>
                          <w:p w14:paraId="361B4428" w14:textId="5893441E" w:rsidR="007C2EB5" w:rsidRPr="00232E32" w:rsidRDefault="007C2EB5" w:rsidP="007C2EB5">
                            <w:pPr>
                              <w:snapToGrid w:val="0"/>
                              <w:spacing w:after="0"/>
                              <w:ind w:leftChars="-50" w:left="-100" w:rightChars="-50" w:right="-100"/>
                              <w:jc w:val="center"/>
                              <w:rPr>
                                <w:i/>
                              </w:rPr>
                            </w:pPr>
                            <w:r w:rsidRPr="00232E32">
                              <w:rPr>
                                <w:rFonts w:hint="eastAsia"/>
                                <w:i/>
                              </w:rPr>
                              <w:t>4</w:t>
                            </w:r>
                            <w:r w:rsidRPr="00232E32">
                              <w:rPr>
                                <w:i/>
                              </w:rPr>
                              <w:t xml:space="preserve">th    </w:t>
                            </w:r>
                          </w:p>
                        </w:tc>
                        <w:tc>
                          <w:tcPr>
                            <w:tcW w:w="781" w:type="dxa"/>
                            <w:vAlign w:val="center"/>
                          </w:tcPr>
                          <w:p w14:paraId="127AF88C" w14:textId="77777777" w:rsidR="007C2EB5" w:rsidRDefault="007C2EB5" w:rsidP="007C2EB5">
                            <w:pPr>
                              <w:overflowPunct/>
                              <w:autoSpaceDE/>
                              <w:autoSpaceDN/>
                              <w:adjustRightInd/>
                              <w:spacing w:after="0"/>
                              <w:ind w:leftChars="-50" w:left="-100" w:rightChars="-50" w:right="-100"/>
                              <w:jc w:val="center"/>
                              <w:textAlignment w:val="auto"/>
                            </w:pPr>
                          </w:p>
                        </w:tc>
                        <w:tc>
                          <w:tcPr>
                            <w:tcW w:w="496" w:type="dxa"/>
                            <w:vAlign w:val="center"/>
                          </w:tcPr>
                          <w:p w14:paraId="129DDFF7" w14:textId="6FDACEB6" w:rsidR="007C2EB5" w:rsidRPr="00232E32" w:rsidRDefault="007C2EB5" w:rsidP="007C2EB5">
                            <w:pPr>
                              <w:overflowPunct/>
                              <w:autoSpaceDE/>
                              <w:autoSpaceDN/>
                              <w:adjustRightInd/>
                              <w:spacing w:after="0"/>
                              <w:ind w:leftChars="-50" w:left="-100" w:rightChars="-50" w:right="-100"/>
                              <w:jc w:val="center"/>
                              <w:textAlignment w:val="auto"/>
                              <w:rPr>
                                <w:i/>
                              </w:rPr>
                            </w:pPr>
                            <w:r w:rsidRPr="00232E32">
                              <w:rPr>
                                <w:rFonts w:hint="eastAsia"/>
                                <w:i/>
                              </w:rPr>
                              <w:t xml:space="preserve">       </w:t>
                            </w:r>
                          </w:p>
                        </w:tc>
                        <w:tc>
                          <w:tcPr>
                            <w:tcW w:w="496" w:type="dxa"/>
                            <w:vAlign w:val="center"/>
                          </w:tcPr>
                          <w:p w14:paraId="4DA5B6AF" w14:textId="7F37679B" w:rsidR="007C2EB5" w:rsidRPr="00232E32" w:rsidRDefault="007C2EB5" w:rsidP="007C2EB5">
                            <w:pPr>
                              <w:overflowPunct/>
                              <w:autoSpaceDE/>
                              <w:autoSpaceDN/>
                              <w:adjustRightInd/>
                              <w:spacing w:after="0"/>
                              <w:ind w:leftChars="-50" w:left="-100" w:rightChars="-50" w:right="-100"/>
                              <w:jc w:val="center"/>
                              <w:textAlignment w:val="auto"/>
                              <w:rPr>
                                <w:i/>
                              </w:rPr>
                            </w:pPr>
                            <w:r w:rsidRPr="00232E32">
                              <w:rPr>
                                <w:rFonts w:hint="eastAsia"/>
                                <w:i/>
                              </w:rPr>
                              <w:t xml:space="preserve">          </w:t>
                            </w:r>
                          </w:p>
                        </w:tc>
                        <w:tc>
                          <w:tcPr>
                            <w:tcW w:w="496" w:type="dxa"/>
                            <w:vAlign w:val="center"/>
                          </w:tcPr>
                          <w:p w14:paraId="695E3B00" w14:textId="795990F4" w:rsidR="007C2EB5" w:rsidRPr="00232E32" w:rsidRDefault="007C2EB5" w:rsidP="007C2EB5">
                            <w:pPr>
                              <w:overflowPunct/>
                              <w:autoSpaceDE/>
                              <w:autoSpaceDN/>
                              <w:adjustRightInd/>
                              <w:spacing w:after="0"/>
                              <w:ind w:leftChars="-50" w:left="-100" w:rightChars="-50" w:right="-100"/>
                              <w:jc w:val="center"/>
                              <w:textAlignment w:val="auto"/>
                              <w:rPr>
                                <w:i/>
                              </w:rPr>
                            </w:pPr>
                            <w:r w:rsidRPr="00232E32">
                              <w:rPr>
                                <w:rFonts w:hint="eastAsia"/>
                                <w:i/>
                              </w:rPr>
                              <w:t xml:space="preserve">   </w:t>
                            </w:r>
                          </w:p>
                        </w:tc>
                        <w:tc>
                          <w:tcPr>
                            <w:tcW w:w="496" w:type="dxa"/>
                            <w:vAlign w:val="center"/>
                          </w:tcPr>
                          <w:p w14:paraId="5F0A70A0" w14:textId="2CE03F6C" w:rsidR="007C2EB5" w:rsidRPr="00232E32" w:rsidRDefault="007C2EB5" w:rsidP="007C2EB5">
                            <w:pPr>
                              <w:overflowPunct/>
                              <w:autoSpaceDE/>
                              <w:autoSpaceDN/>
                              <w:adjustRightInd/>
                              <w:spacing w:after="0"/>
                              <w:ind w:leftChars="-50" w:left="-100" w:rightChars="-50" w:right="-100"/>
                              <w:jc w:val="center"/>
                              <w:textAlignment w:val="auto"/>
                              <w:rPr>
                                <w:i/>
                              </w:rPr>
                            </w:pPr>
                            <w:r w:rsidRPr="00232E32">
                              <w:rPr>
                                <w:rFonts w:hint="eastAsia"/>
                                <w:i/>
                              </w:rPr>
                              <w:t>2nd</w:t>
                            </w:r>
                            <w:r w:rsidRPr="00232E32">
                              <w:rPr>
                                <w:i/>
                              </w:rPr>
                              <w:t xml:space="preserve">   </w:t>
                            </w:r>
                          </w:p>
                        </w:tc>
                        <w:tc>
                          <w:tcPr>
                            <w:tcW w:w="496" w:type="dxa"/>
                            <w:vAlign w:val="center"/>
                          </w:tcPr>
                          <w:p w14:paraId="2E8F8D1B" w14:textId="0F136BC0" w:rsidR="007C2EB5" w:rsidRPr="00232E32" w:rsidRDefault="007C2EB5" w:rsidP="007C2EB5">
                            <w:pPr>
                              <w:overflowPunct/>
                              <w:autoSpaceDE/>
                              <w:autoSpaceDN/>
                              <w:adjustRightInd/>
                              <w:spacing w:after="0"/>
                              <w:ind w:leftChars="-50" w:left="-100" w:rightChars="-50" w:right="-100"/>
                              <w:jc w:val="center"/>
                              <w:textAlignment w:val="auto"/>
                              <w:rPr>
                                <w:i/>
                              </w:rPr>
                            </w:pPr>
                            <w:r w:rsidRPr="00232E32">
                              <w:rPr>
                                <w:rFonts w:hint="eastAsia"/>
                                <w:i/>
                              </w:rPr>
                              <w:t xml:space="preserve">       </w:t>
                            </w:r>
                          </w:p>
                        </w:tc>
                        <w:tc>
                          <w:tcPr>
                            <w:tcW w:w="496" w:type="dxa"/>
                            <w:vAlign w:val="center"/>
                          </w:tcPr>
                          <w:p w14:paraId="54251CA0" w14:textId="23FE27DD" w:rsidR="007C2EB5" w:rsidRPr="00232E32" w:rsidRDefault="007C2EB5" w:rsidP="007C2EB5">
                            <w:pPr>
                              <w:overflowPunct/>
                              <w:autoSpaceDE/>
                              <w:autoSpaceDN/>
                              <w:adjustRightInd/>
                              <w:spacing w:after="0"/>
                              <w:ind w:leftChars="-50" w:left="-100" w:rightChars="-50" w:right="-100"/>
                              <w:jc w:val="center"/>
                              <w:textAlignment w:val="auto"/>
                              <w:rPr>
                                <w:i/>
                              </w:rPr>
                            </w:pPr>
                            <w:r w:rsidRPr="00232E32">
                              <w:rPr>
                                <w:rFonts w:hint="eastAsia"/>
                                <w:i/>
                              </w:rPr>
                              <w:t xml:space="preserve">          </w:t>
                            </w:r>
                          </w:p>
                        </w:tc>
                        <w:tc>
                          <w:tcPr>
                            <w:tcW w:w="496" w:type="dxa"/>
                            <w:vAlign w:val="center"/>
                          </w:tcPr>
                          <w:p w14:paraId="2EC7FB78" w14:textId="47ED0256" w:rsidR="007C2EB5" w:rsidRPr="00232E32" w:rsidRDefault="007C2EB5" w:rsidP="007C2EB5">
                            <w:pPr>
                              <w:overflowPunct/>
                              <w:autoSpaceDE/>
                              <w:autoSpaceDN/>
                              <w:adjustRightInd/>
                              <w:spacing w:after="0"/>
                              <w:ind w:leftChars="-50" w:left="-100" w:rightChars="-50" w:right="-100"/>
                              <w:jc w:val="center"/>
                              <w:textAlignment w:val="auto"/>
                              <w:rPr>
                                <w:i/>
                              </w:rPr>
                            </w:pPr>
                            <w:r w:rsidRPr="00232E32">
                              <w:rPr>
                                <w:rFonts w:hint="eastAsia"/>
                                <w:i/>
                              </w:rPr>
                              <w:t xml:space="preserve">   </w:t>
                            </w:r>
                          </w:p>
                        </w:tc>
                        <w:tc>
                          <w:tcPr>
                            <w:tcW w:w="497" w:type="dxa"/>
                            <w:vAlign w:val="center"/>
                          </w:tcPr>
                          <w:p w14:paraId="49070029" w14:textId="385B630B" w:rsidR="007C2EB5" w:rsidRPr="00232E32" w:rsidRDefault="007C2EB5" w:rsidP="007C2EB5">
                            <w:pPr>
                              <w:overflowPunct/>
                              <w:autoSpaceDE/>
                              <w:autoSpaceDN/>
                              <w:adjustRightInd/>
                              <w:spacing w:after="0"/>
                              <w:ind w:leftChars="-50" w:left="-100" w:rightChars="-50" w:right="-100"/>
                              <w:jc w:val="center"/>
                              <w:textAlignment w:val="auto"/>
                              <w:rPr>
                                <w:i/>
                              </w:rPr>
                            </w:pPr>
                            <w:r w:rsidRPr="00232E32">
                              <w:rPr>
                                <w:rFonts w:hint="eastAsia"/>
                                <w:i/>
                              </w:rPr>
                              <w:t>4</w:t>
                            </w:r>
                            <w:r w:rsidRPr="00232E32">
                              <w:rPr>
                                <w:i/>
                              </w:rPr>
                              <w:t xml:space="preserve">th    </w:t>
                            </w:r>
                          </w:p>
                        </w:tc>
                      </w:tr>
                      <w:tr w:rsidR="007C2EB5" w14:paraId="122C829C" w14:textId="5E462E35" w:rsidTr="0043477A">
                        <w:trPr>
                          <w:trHeight w:val="300"/>
                        </w:trPr>
                        <w:tc>
                          <w:tcPr>
                            <w:tcW w:w="542" w:type="dxa"/>
                            <w:tcBorders>
                              <w:top w:val="nil"/>
                              <w:left w:val="nil"/>
                              <w:bottom w:val="nil"/>
                              <w:right w:val="single" w:sz="4" w:space="0" w:color="auto"/>
                            </w:tcBorders>
                            <w:vAlign w:val="center"/>
                          </w:tcPr>
                          <w:p w14:paraId="37193395" w14:textId="77777777" w:rsidR="007C2EB5" w:rsidRDefault="007C2EB5" w:rsidP="007C2EB5">
                            <w:pPr>
                              <w:snapToGrid w:val="0"/>
                              <w:spacing w:after="0"/>
                              <w:jc w:val="center"/>
                            </w:pPr>
                          </w:p>
                        </w:tc>
                        <w:tc>
                          <w:tcPr>
                            <w:tcW w:w="490" w:type="dxa"/>
                            <w:tcBorders>
                              <w:left w:val="single" w:sz="4" w:space="0" w:color="auto"/>
                            </w:tcBorders>
                            <w:vAlign w:val="center"/>
                          </w:tcPr>
                          <w:p w14:paraId="5CDCB6FD" w14:textId="4169FAB6" w:rsidR="007C2EB5" w:rsidRPr="00232E32" w:rsidRDefault="007C2EB5" w:rsidP="007C2EB5">
                            <w:pPr>
                              <w:snapToGrid w:val="0"/>
                              <w:spacing w:after="0"/>
                              <w:ind w:leftChars="-50" w:left="-100" w:rightChars="-50" w:right="-100"/>
                              <w:jc w:val="center"/>
                              <w:rPr>
                                <w:i/>
                              </w:rPr>
                            </w:pPr>
                            <w:r w:rsidRPr="00232E32">
                              <w:rPr>
                                <w:rFonts w:hint="eastAsia"/>
                                <w:i/>
                              </w:rPr>
                              <w:t xml:space="preserve">         </w:t>
                            </w:r>
                          </w:p>
                        </w:tc>
                        <w:tc>
                          <w:tcPr>
                            <w:tcW w:w="491" w:type="dxa"/>
                            <w:vAlign w:val="center"/>
                          </w:tcPr>
                          <w:p w14:paraId="1A64FC47" w14:textId="39625A1E" w:rsidR="007C2EB5" w:rsidRPr="00232E32" w:rsidRDefault="007C2EB5" w:rsidP="007C2EB5">
                            <w:pPr>
                              <w:snapToGrid w:val="0"/>
                              <w:spacing w:after="0"/>
                              <w:ind w:leftChars="-50" w:left="-100" w:rightChars="-50" w:right="-100"/>
                              <w:jc w:val="center"/>
                              <w:rPr>
                                <w:i/>
                              </w:rPr>
                            </w:pPr>
                            <w:r w:rsidRPr="00232E32">
                              <w:rPr>
                                <w:rFonts w:hint="eastAsia"/>
                                <w:i/>
                              </w:rPr>
                              <w:t xml:space="preserve">   </w:t>
                            </w:r>
                          </w:p>
                        </w:tc>
                        <w:tc>
                          <w:tcPr>
                            <w:tcW w:w="491" w:type="dxa"/>
                            <w:vAlign w:val="center"/>
                          </w:tcPr>
                          <w:p w14:paraId="2F2EE6A4" w14:textId="71E42F49" w:rsidR="007C2EB5" w:rsidRPr="00232E32" w:rsidRDefault="007C2EB5" w:rsidP="007C2EB5">
                            <w:pPr>
                              <w:snapToGrid w:val="0"/>
                              <w:spacing w:after="0"/>
                              <w:ind w:leftChars="-50" w:left="-100" w:rightChars="-50" w:right="-100"/>
                              <w:jc w:val="center"/>
                              <w:rPr>
                                <w:i/>
                              </w:rPr>
                            </w:pPr>
                            <w:r w:rsidRPr="00232E32">
                              <w:rPr>
                                <w:rFonts w:hint="eastAsia"/>
                                <w:i/>
                              </w:rPr>
                              <w:t xml:space="preserve">   </w:t>
                            </w:r>
                          </w:p>
                        </w:tc>
                        <w:tc>
                          <w:tcPr>
                            <w:tcW w:w="491" w:type="dxa"/>
                            <w:vAlign w:val="center"/>
                          </w:tcPr>
                          <w:p w14:paraId="3552F9EB" w14:textId="3B84C6B3" w:rsidR="007C2EB5" w:rsidRPr="00232E32" w:rsidRDefault="007C2EB5" w:rsidP="007C2EB5">
                            <w:pPr>
                              <w:snapToGrid w:val="0"/>
                              <w:spacing w:after="0"/>
                              <w:ind w:leftChars="-50" w:left="-100" w:rightChars="-50" w:right="-100"/>
                              <w:jc w:val="center"/>
                              <w:rPr>
                                <w:i/>
                              </w:rPr>
                            </w:pPr>
                            <w:r w:rsidRPr="00232E32">
                              <w:rPr>
                                <w:rFonts w:hint="eastAsia"/>
                                <w:i/>
                              </w:rPr>
                              <w:t>3rd</w:t>
                            </w:r>
                            <w:r w:rsidRPr="00232E32">
                              <w:rPr>
                                <w:i/>
                              </w:rPr>
                              <w:t xml:space="preserve">   </w:t>
                            </w:r>
                          </w:p>
                        </w:tc>
                        <w:tc>
                          <w:tcPr>
                            <w:tcW w:w="491" w:type="dxa"/>
                            <w:vAlign w:val="center"/>
                          </w:tcPr>
                          <w:p w14:paraId="4B4A8C21" w14:textId="036A8BEA" w:rsidR="007C2EB5" w:rsidRPr="00232E32" w:rsidRDefault="007C2EB5" w:rsidP="007C2EB5">
                            <w:pPr>
                              <w:snapToGrid w:val="0"/>
                              <w:spacing w:after="0"/>
                              <w:ind w:leftChars="-50" w:left="-100" w:rightChars="-50" w:right="-100"/>
                              <w:jc w:val="center"/>
                              <w:rPr>
                                <w:i/>
                              </w:rPr>
                            </w:pPr>
                            <w:r w:rsidRPr="00232E32">
                              <w:rPr>
                                <w:rFonts w:hint="eastAsia"/>
                                <w:i/>
                              </w:rPr>
                              <w:t xml:space="preserve">         </w:t>
                            </w:r>
                          </w:p>
                        </w:tc>
                        <w:tc>
                          <w:tcPr>
                            <w:tcW w:w="491" w:type="dxa"/>
                            <w:vAlign w:val="center"/>
                          </w:tcPr>
                          <w:p w14:paraId="05EEAD13" w14:textId="29864F8C" w:rsidR="007C2EB5" w:rsidRPr="00232E32" w:rsidRDefault="007C2EB5" w:rsidP="007C2EB5">
                            <w:pPr>
                              <w:snapToGrid w:val="0"/>
                              <w:spacing w:after="0"/>
                              <w:ind w:leftChars="-50" w:left="-100" w:rightChars="-50" w:right="-100"/>
                              <w:jc w:val="center"/>
                              <w:rPr>
                                <w:i/>
                              </w:rPr>
                            </w:pPr>
                            <w:r w:rsidRPr="00232E32">
                              <w:rPr>
                                <w:rFonts w:hint="eastAsia"/>
                                <w:i/>
                              </w:rPr>
                              <w:t xml:space="preserve">   </w:t>
                            </w:r>
                          </w:p>
                        </w:tc>
                        <w:tc>
                          <w:tcPr>
                            <w:tcW w:w="491" w:type="dxa"/>
                            <w:vAlign w:val="center"/>
                          </w:tcPr>
                          <w:p w14:paraId="307278A3" w14:textId="20A688E6" w:rsidR="007C2EB5" w:rsidRPr="00232E32" w:rsidRDefault="007C2EB5" w:rsidP="007C2EB5">
                            <w:pPr>
                              <w:snapToGrid w:val="0"/>
                              <w:spacing w:after="0"/>
                              <w:ind w:leftChars="-50" w:left="-100" w:rightChars="-50" w:right="-100"/>
                              <w:jc w:val="center"/>
                              <w:rPr>
                                <w:i/>
                              </w:rPr>
                            </w:pPr>
                            <w:r w:rsidRPr="00232E32">
                              <w:rPr>
                                <w:rFonts w:hint="eastAsia"/>
                                <w:i/>
                              </w:rPr>
                              <w:t xml:space="preserve">   </w:t>
                            </w:r>
                          </w:p>
                        </w:tc>
                        <w:tc>
                          <w:tcPr>
                            <w:tcW w:w="491" w:type="dxa"/>
                            <w:vAlign w:val="center"/>
                          </w:tcPr>
                          <w:p w14:paraId="328ACAAD" w14:textId="24B33A74" w:rsidR="007C2EB5" w:rsidRPr="00232E32" w:rsidRDefault="007C2EB5" w:rsidP="007C2EB5">
                            <w:pPr>
                              <w:snapToGrid w:val="0"/>
                              <w:spacing w:after="0"/>
                              <w:ind w:leftChars="-50" w:left="-100" w:rightChars="-50" w:right="-100"/>
                              <w:jc w:val="center"/>
                              <w:rPr>
                                <w:i/>
                              </w:rPr>
                            </w:pPr>
                            <w:r w:rsidRPr="00232E32">
                              <w:rPr>
                                <w:rFonts w:hint="eastAsia"/>
                                <w:i/>
                              </w:rPr>
                              <w:t xml:space="preserve">     </w:t>
                            </w:r>
                          </w:p>
                        </w:tc>
                        <w:tc>
                          <w:tcPr>
                            <w:tcW w:w="781" w:type="dxa"/>
                            <w:vAlign w:val="center"/>
                          </w:tcPr>
                          <w:p w14:paraId="4567A249" w14:textId="77777777" w:rsidR="007C2EB5" w:rsidRDefault="007C2EB5" w:rsidP="007C2EB5">
                            <w:pPr>
                              <w:overflowPunct/>
                              <w:autoSpaceDE/>
                              <w:autoSpaceDN/>
                              <w:adjustRightInd/>
                              <w:spacing w:after="0"/>
                              <w:ind w:leftChars="-50" w:left="-100" w:rightChars="-50" w:right="-100"/>
                              <w:jc w:val="center"/>
                              <w:textAlignment w:val="auto"/>
                            </w:pPr>
                          </w:p>
                        </w:tc>
                        <w:tc>
                          <w:tcPr>
                            <w:tcW w:w="496" w:type="dxa"/>
                            <w:vAlign w:val="center"/>
                          </w:tcPr>
                          <w:p w14:paraId="33C9AE1A" w14:textId="272EEEF0" w:rsidR="007C2EB5" w:rsidRPr="00232E32" w:rsidRDefault="007C2EB5" w:rsidP="007C2EB5">
                            <w:pPr>
                              <w:overflowPunct/>
                              <w:autoSpaceDE/>
                              <w:autoSpaceDN/>
                              <w:adjustRightInd/>
                              <w:spacing w:after="0"/>
                              <w:ind w:leftChars="-50" w:left="-100" w:rightChars="-50" w:right="-100"/>
                              <w:jc w:val="center"/>
                              <w:textAlignment w:val="auto"/>
                              <w:rPr>
                                <w:i/>
                              </w:rPr>
                            </w:pPr>
                            <w:r w:rsidRPr="00232E32">
                              <w:rPr>
                                <w:rFonts w:hint="eastAsia"/>
                                <w:i/>
                              </w:rPr>
                              <w:t xml:space="preserve">         </w:t>
                            </w:r>
                          </w:p>
                        </w:tc>
                        <w:tc>
                          <w:tcPr>
                            <w:tcW w:w="496" w:type="dxa"/>
                            <w:vAlign w:val="center"/>
                          </w:tcPr>
                          <w:p w14:paraId="5B28DE48" w14:textId="35397668" w:rsidR="007C2EB5" w:rsidRPr="00232E32" w:rsidRDefault="007C2EB5" w:rsidP="007C2EB5">
                            <w:pPr>
                              <w:overflowPunct/>
                              <w:autoSpaceDE/>
                              <w:autoSpaceDN/>
                              <w:adjustRightInd/>
                              <w:spacing w:after="0"/>
                              <w:ind w:leftChars="-50" w:left="-100" w:rightChars="-50" w:right="-100"/>
                              <w:jc w:val="center"/>
                              <w:textAlignment w:val="auto"/>
                              <w:rPr>
                                <w:i/>
                              </w:rPr>
                            </w:pPr>
                            <w:r w:rsidRPr="00232E32">
                              <w:rPr>
                                <w:rFonts w:hint="eastAsia"/>
                                <w:i/>
                              </w:rPr>
                              <w:t xml:space="preserve">   </w:t>
                            </w:r>
                          </w:p>
                        </w:tc>
                        <w:tc>
                          <w:tcPr>
                            <w:tcW w:w="496" w:type="dxa"/>
                            <w:vAlign w:val="center"/>
                          </w:tcPr>
                          <w:p w14:paraId="49E44AE5" w14:textId="6CDE220D" w:rsidR="007C2EB5" w:rsidRPr="00232E32" w:rsidRDefault="007C2EB5" w:rsidP="007C2EB5">
                            <w:pPr>
                              <w:overflowPunct/>
                              <w:autoSpaceDE/>
                              <w:autoSpaceDN/>
                              <w:adjustRightInd/>
                              <w:spacing w:after="0"/>
                              <w:ind w:leftChars="-50" w:left="-100" w:rightChars="-50" w:right="-100"/>
                              <w:jc w:val="center"/>
                              <w:textAlignment w:val="auto"/>
                              <w:rPr>
                                <w:i/>
                              </w:rPr>
                            </w:pPr>
                            <w:r w:rsidRPr="00232E32">
                              <w:rPr>
                                <w:rFonts w:hint="eastAsia"/>
                                <w:i/>
                              </w:rPr>
                              <w:t xml:space="preserve">   </w:t>
                            </w:r>
                          </w:p>
                        </w:tc>
                        <w:tc>
                          <w:tcPr>
                            <w:tcW w:w="496" w:type="dxa"/>
                            <w:vAlign w:val="center"/>
                          </w:tcPr>
                          <w:p w14:paraId="561A0BC1" w14:textId="7F0CF1D7" w:rsidR="007C2EB5" w:rsidRPr="00232E32" w:rsidRDefault="007C2EB5" w:rsidP="007C2EB5">
                            <w:pPr>
                              <w:overflowPunct/>
                              <w:autoSpaceDE/>
                              <w:autoSpaceDN/>
                              <w:adjustRightInd/>
                              <w:spacing w:after="0"/>
                              <w:ind w:leftChars="-50" w:left="-100" w:rightChars="-50" w:right="-100"/>
                              <w:jc w:val="center"/>
                              <w:textAlignment w:val="auto"/>
                              <w:rPr>
                                <w:i/>
                              </w:rPr>
                            </w:pPr>
                            <w:r w:rsidRPr="00232E32">
                              <w:rPr>
                                <w:rFonts w:hint="eastAsia"/>
                                <w:i/>
                              </w:rPr>
                              <w:t>3rd</w:t>
                            </w:r>
                            <w:r w:rsidRPr="00232E32">
                              <w:rPr>
                                <w:i/>
                              </w:rPr>
                              <w:t xml:space="preserve">   </w:t>
                            </w:r>
                          </w:p>
                        </w:tc>
                        <w:tc>
                          <w:tcPr>
                            <w:tcW w:w="496" w:type="dxa"/>
                            <w:vAlign w:val="center"/>
                          </w:tcPr>
                          <w:p w14:paraId="4041DFC7" w14:textId="4FE64E45" w:rsidR="007C2EB5" w:rsidRPr="00232E32" w:rsidRDefault="007C2EB5" w:rsidP="007C2EB5">
                            <w:pPr>
                              <w:overflowPunct/>
                              <w:autoSpaceDE/>
                              <w:autoSpaceDN/>
                              <w:adjustRightInd/>
                              <w:spacing w:after="0"/>
                              <w:ind w:leftChars="-50" w:left="-100" w:rightChars="-50" w:right="-100"/>
                              <w:jc w:val="center"/>
                              <w:textAlignment w:val="auto"/>
                              <w:rPr>
                                <w:i/>
                              </w:rPr>
                            </w:pPr>
                            <w:r w:rsidRPr="00232E32">
                              <w:rPr>
                                <w:rFonts w:hint="eastAsia"/>
                                <w:i/>
                              </w:rPr>
                              <w:t xml:space="preserve">         </w:t>
                            </w:r>
                          </w:p>
                        </w:tc>
                        <w:tc>
                          <w:tcPr>
                            <w:tcW w:w="496" w:type="dxa"/>
                            <w:vAlign w:val="center"/>
                          </w:tcPr>
                          <w:p w14:paraId="3A32A804" w14:textId="592DE390" w:rsidR="007C2EB5" w:rsidRPr="00232E32" w:rsidRDefault="007C2EB5" w:rsidP="007C2EB5">
                            <w:pPr>
                              <w:overflowPunct/>
                              <w:autoSpaceDE/>
                              <w:autoSpaceDN/>
                              <w:adjustRightInd/>
                              <w:spacing w:after="0"/>
                              <w:ind w:leftChars="-50" w:left="-100" w:rightChars="-50" w:right="-100"/>
                              <w:jc w:val="center"/>
                              <w:textAlignment w:val="auto"/>
                              <w:rPr>
                                <w:i/>
                              </w:rPr>
                            </w:pPr>
                            <w:r w:rsidRPr="00232E32">
                              <w:rPr>
                                <w:rFonts w:hint="eastAsia"/>
                                <w:i/>
                              </w:rPr>
                              <w:t xml:space="preserve">   </w:t>
                            </w:r>
                          </w:p>
                        </w:tc>
                        <w:tc>
                          <w:tcPr>
                            <w:tcW w:w="496" w:type="dxa"/>
                            <w:vAlign w:val="center"/>
                          </w:tcPr>
                          <w:p w14:paraId="4464694F" w14:textId="595B0EBD" w:rsidR="007C2EB5" w:rsidRPr="00232E32" w:rsidRDefault="007C2EB5" w:rsidP="007C2EB5">
                            <w:pPr>
                              <w:overflowPunct/>
                              <w:autoSpaceDE/>
                              <w:autoSpaceDN/>
                              <w:adjustRightInd/>
                              <w:spacing w:after="0"/>
                              <w:ind w:leftChars="-50" w:left="-100" w:rightChars="-50" w:right="-100"/>
                              <w:jc w:val="center"/>
                              <w:textAlignment w:val="auto"/>
                              <w:rPr>
                                <w:i/>
                              </w:rPr>
                            </w:pPr>
                            <w:r w:rsidRPr="00232E32">
                              <w:rPr>
                                <w:rFonts w:hint="eastAsia"/>
                                <w:i/>
                              </w:rPr>
                              <w:t xml:space="preserve">   </w:t>
                            </w:r>
                          </w:p>
                        </w:tc>
                        <w:tc>
                          <w:tcPr>
                            <w:tcW w:w="497" w:type="dxa"/>
                            <w:vAlign w:val="center"/>
                          </w:tcPr>
                          <w:p w14:paraId="5B28DCF4" w14:textId="15515037" w:rsidR="007C2EB5" w:rsidRPr="00232E32" w:rsidRDefault="007C2EB5" w:rsidP="007C2EB5">
                            <w:pPr>
                              <w:overflowPunct/>
                              <w:autoSpaceDE/>
                              <w:autoSpaceDN/>
                              <w:adjustRightInd/>
                              <w:spacing w:after="0"/>
                              <w:ind w:leftChars="-50" w:left="-100" w:rightChars="-50" w:right="-100"/>
                              <w:jc w:val="center"/>
                              <w:textAlignment w:val="auto"/>
                              <w:rPr>
                                <w:i/>
                              </w:rPr>
                            </w:pPr>
                            <w:r w:rsidRPr="00232E32">
                              <w:rPr>
                                <w:rFonts w:hint="eastAsia"/>
                                <w:i/>
                              </w:rPr>
                              <w:t xml:space="preserve">     </w:t>
                            </w:r>
                          </w:p>
                        </w:tc>
                      </w:tr>
                    </w:tbl>
                    <w:p w14:paraId="757F4694" w14:textId="77879F17" w:rsidR="005916F3" w:rsidRDefault="00424910">
                      <w:r>
                        <w:rPr>
                          <w:rFonts w:hint="eastAsia"/>
                        </w:rPr>
                        <w:t xml:space="preserve"> </w:t>
                      </w:r>
                      <w:r>
                        <w:t xml:space="preserve">                                                                                               </w:t>
                      </w:r>
                    </w:p>
                    <w:p w14:paraId="070F7F38" w14:textId="77777777" w:rsidR="005916F3" w:rsidRDefault="005916F3"/>
                    <w:p w14:paraId="1E077017" w14:textId="1E63D9F4" w:rsidR="005916F3" w:rsidRDefault="005916F3"/>
                    <w:p w14:paraId="77AD36EF" w14:textId="77777777" w:rsidR="005916F3" w:rsidRDefault="005916F3"/>
                  </w:txbxContent>
                </v:textbox>
              </v:shape>
            </w:pict>
          </mc:Fallback>
        </mc:AlternateContent>
      </w:r>
      <w:r w:rsidR="00711509">
        <w:rPr>
          <w:noProof/>
          <w:sz w:val="22"/>
          <w:szCs w:val="22"/>
          <w:lang w:val="en-US"/>
        </w:rPr>
        <mc:AlternateContent>
          <mc:Choice Requires="wps">
            <w:drawing>
              <wp:anchor distT="0" distB="0" distL="114300" distR="114300" simplePos="0" relativeHeight="251680768" behindDoc="0" locked="0" layoutInCell="1" allowOverlap="1" wp14:anchorId="31DA77AA" wp14:editId="511E355D">
                <wp:simplePos x="0" y="0"/>
                <wp:positionH relativeFrom="column">
                  <wp:posOffset>81915</wp:posOffset>
                </wp:positionH>
                <wp:positionV relativeFrom="paragraph">
                  <wp:posOffset>907545</wp:posOffset>
                </wp:positionV>
                <wp:extent cx="379445" cy="292359"/>
                <wp:effectExtent l="0" t="0" r="1905" b="0"/>
                <wp:wrapNone/>
                <wp:docPr id="23" name="文字方塊 23"/>
                <wp:cNvGraphicFramePr/>
                <a:graphic xmlns:a="http://schemas.openxmlformats.org/drawingml/2006/main">
                  <a:graphicData uri="http://schemas.microsoft.com/office/word/2010/wordprocessingShape">
                    <wps:wsp>
                      <wps:cNvSpPr txBox="1"/>
                      <wps:spPr>
                        <a:xfrm>
                          <a:off x="0" y="0"/>
                          <a:ext cx="379445" cy="292359"/>
                        </a:xfrm>
                        <a:prstGeom prst="rect">
                          <a:avLst/>
                        </a:prstGeom>
                        <a:solidFill>
                          <a:schemeClr val="lt1"/>
                        </a:solidFill>
                        <a:ln w="6350">
                          <a:noFill/>
                        </a:ln>
                      </wps:spPr>
                      <wps:txbx>
                        <w:txbxContent>
                          <w:p w14:paraId="5E5A258C" w14:textId="0F69CCB8" w:rsidR="00711509" w:rsidRDefault="00155EE9" w:rsidP="00711509">
                            <w:pPr>
                              <w:ind w:leftChars="-50" w:left="-100" w:rightChars="-50" w:right="-100"/>
                              <w:jc w:val="center"/>
                            </w:pPr>
                            <w:r>
                              <w:t xml:space="preserve"> </w:t>
                            </w:r>
                            <w:r w:rsidR="00711509">
                              <w:rPr>
                                <w:rFonts w:hint="eastAsia"/>
                              </w:rPr>
                              <w:t>Slot</w:t>
                            </w:r>
                            <w:r w:rsidR="008F7B2E">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31DA77AA" id="文字方塊 23" o:spid="_x0000_s1031" type="#_x0000_t202" style="position:absolute;left:0;text-align:left;margin-left:6.45pt;margin-top:71.45pt;width:29.9pt;height:23pt;z-index:25168076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" fillcolor="white [3201]" stroked="f" strokeweight=".5pt">
                <v:textbox>
                  <w:txbxContent>
                    <w:p w14:paraId="5E5A258C" w14:textId="0F69CCB8" w:rsidR="00711509" w:rsidRDefault="00155EE9" w:rsidP="00711509">
                      <w:pPr>
                        <w:ind w:leftChars="-50" w:left="-100" w:rightChars="-50" w:right="-100"/>
                        <w:jc w:val="center"/>
                      </w:pPr>
                      <w:r>
                        <w:t xml:space="preserve"> </w:t>
                      </w:r>
                      <w:r w:rsidR="00711509">
                        <w:rPr>
                          <w:rFonts w:hint="eastAsia"/>
                        </w:rPr>
                        <w:t>Slot</w:t>
                      </w:r>
                      <w:r w:rsidR="008F7B2E">
                        <w:t xml:space="preserve"> </w:t>
                      </w:r>
                    </w:p>
                  </w:txbxContent>
                </v:textbox>
              </v:shape>
            </w:pict>
          </mc:Fallback>
        </mc:AlternateContent>
      </w:r>
      <w:r w:rsidR="00C56BBE">
        <w:rPr>
          <w:noProof/>
          <w:sz w:val="22"/>
          <w:szCs w:val="22"/>
          <w:lang w:val="en-US"/>
        </w:rPr>
        <mc:AlternateContent>
          <mc:Choice Requires="wps">
            <w:drawing>
              <wp:anchor distT="0" distB="0" distL="114300" distR="114300" simplePos="0" relativeHeight="251663360" behindDoc="0" locked="0" layoutInCell="1" allowOverlap="1" wp14:anchorId="2AEC8703" wp14:editId="0E6E80BF">
                <wp:simplePos x="0" y="0"/>
                <wp:positionH relativeFrom="column">
                  <wp:posOffset>614045</wp:posOffset>
                </wp:positionH>
                <wp:positionV relativeFrom="paragraph">
                  <wp:posOffset>765940</wp:posOffset>
                </wp:positionV>
                <wp:extent cx="45085" cy="186055"/>
                <wp:effectExtent l="19050" t="19050" r="31115" b="23495"/>
                <wp:wrapNone/>
                <wp:docPr id="11" name="向上箭號 11"/>
                <wp:cNvGraphicFramePr/>
                <a:graphic xmlns:a="http://schemas.openxmlformats.org/drawingml/2006/main">
                  <a:graphicData uri="http://schemas.microsoft.com/office/word/2010/wordprocessingShape">
                    <wps:wsp>
                      <wps:cNvSpPr/>
                      <wps:spPr>
                        <a:xfrm>
                          <a:off x="0" y="0"/>
                          <a:ext cx="45085" cy="186055"/>
                        </a:xfrm>
                        <a:prstGeom prst="up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0B756CCC" id="向上箭號 11" o:spid="_x0000_s1026" type="#_x0000_t68" style="position:absolute;margin-left:48.35pt;margin-top:60.3pt;width:3.55pt;height:14.65pt;z-index:25166336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" adj="2617" fillcolor="#5b9bd5 [3204]" strokecolor="#1f4d78 [1604]" strokeweight="1pt"/>
            </w:pict>
          </mc:Fallback>
        </mc:AlternateContent>
      </w:r>
      <w:r w:rsidR="00FE4A74">
        <w:rPr>
          <w:noProof/>
          <w:sz w:val="22"/>
          <w:szCs w:val="22"/>
          <w:lang w:val="en-US"/>
        </w:rPr>
        <mc:AlternateContent>
          <mc:Choice Requires="wps">
            <w:drawing>
              <wp:anchor distT="0" distB="0" distL="114300" distR="114300" simplePos="0" relativeHeight="251667456" behindDoc="0" locked="0" layoutInCell="1" allowOverlap="1" wp14:anchorId="20D018DD" wp14:editId="7518A5BA">
                <wp:simplePos x="0" y="0"/>
                <wp:positionH relativeFrom="column">
                  <wp:posOffset>3615055</wp:posOffset>
                </wp:positionH>
                <wp:positionV relativeFrom="paragraph">
                  <wp:posOffset>353565</wp:posOffset>
                </wp:positionV>
                <wp:extent cx="2014855" cy="279400"/>
                <wp:effectExtent l="0" t="0" r="0" b="6350"/>
                <wp:wrapNone/>
                <wp:docPr id="14" name="文字方塊 14"/>
                <wp:cNvGraphicFramePr/>
                <a:graphic xmlns:a="http://schemas.openxmlformats.org/drawingml/2006/main">
                  <a:graphicData uri="http://schemas.microsoft.com/office/word/2010/wordprocessingShape">
                    <wps:wsp>
                      <wps:cNvSpPr txBox="1"/>
                      <wps:spPr>
                        <a:xfrm>
                          <a:off x="0" y="0"/>
                          <a:ext cx="2014855" cy="279400"/>
                        </a:xfrm>
                        <a:prstGeom prst="rect">
                          <a:avLst/>
                        </a:prstGeom>
                        <a:noFill/>
                        <a:ln w="6350">
                          <a:noFill/>
                        </a:ln>
                      </wps:spPr>
                      <wps:txbx>
                        <w:txbxContent>
                          <w:p w14:paraId="02110C1D" w14:textId="3B7C637B" w:rsidR="00FE4A74" w:rsidRPr="002C1F8E" w:rsidRDefault="00FE4A74" w:rsidP="00FE4A74">
                            <w:pPr>
                              <w:snapToGrid w:val="0"/>
                              <w:spacing w:after="0"/>
                              <w:rPr>
                                <w:color w:val="1F4E79" w:themeColor="accent1" w:themeShade="80"/>
                              </w:rPr>
                            </w:pPr>
                            <w:r w:rsidRPr="002C1F8E">
                              <w:rPr>
                                <w:rFonts w:hint="eastAsia"/>
                                <w:color w:val="1F4E79" w:themeColor="accent1" w:themeShade="80"/>
                              </w:rPr>
                              <w:t xml:space="preserve">Reference slot for </w:t>
                            </w:r>
                            <w:r w:rsidRPr="002C1F8E">
                              <w:rPr>
                                <w:i/>
                                <w:color w:val="1F4E79" w:themeColor="accent1" w:themeShade="80"/>
                              </w:rPr>
                              <w:t>3rd</w:t>
                            </w:r>
                            <w:r w:rsidRPr="002C1F8E">
                              <w:rPr>
                                <w:i/>
                                <w:color w:val="1F4E79" w:themeColor="accent1" w:themeShade="80"/>
                                <w:vertAlign w:val="superscript"/>
                              </w:rPr>
                              <w:t xml:space="preserve"> </w:t>
                            </w:r>
                            <w:r w:rsidRPr="002C1F8E">
                              <w:rPr>
                                <w:color w:val="1F4E79" w:themeColor="accent1" w:themeShade="80"/>
                              </w:rPr>
                              <w:t>combination</w:t>
                            </w:r>
                            <w:r w:rsidR="002422C9" w:rsidRPr="002C1F8E">
                              <w:rPr>
                                <w:color w:val="1F4E79" w:themeColor="accent1" w:themeShade="80"/>
                              </w:rPr>
                              <w:t xml:space="preserve">           </w:t>
                            </w:r>
                          </w:p>
                          <w:p w14:paraId="630A75A5" w14:textId="77777777" w:rsidR="00FE4A74" w:rsidRPr="002C1F8E" w:rsidRDefault="00FE4A74" w:rsidP="00FE4A74">
                            <w:pPr>
                              <w:rPr>
                                <w:color w:val="1F4E79" w:themeColor="accent1" w:themeShade="8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0D018DD" id="文字方塊 14" o:spid="_x0000_s1032" type="#_x0000_t202" style="position:absolute;left:0;text-align:left;margin-left:284.65pt;margin-top:27.85pt;width:158.65pt;height:22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" filled="f" stroked="f" strokeweight=".5pt">
                <v:textbox>
                  <w:txbxContent>
                    <w:p w14:paraId="02110C1D" w14:textId="3B7C637B" w:rsidR="00FE4A74" w:rsidRPr="002C1F8E" w:rsidRDefault="00FE4A74" w:rsidP="00FE4A74">
                      <w:pPr>
                        <w:snapToGrid w:val="0"/>
                        <w:spacing w:after="0"/>
                        <w:rPr>
                          <w:color w:val="1F4E79" w:themeColor="accent1" w:themeShade="80"/>
                        </w:rPr>
                      </w:pPr>
                      <w:r w:rsidRPr="002C1F8E">
                        <w:rPr>
                          <w:rFonts w:hint="eastAsia"/>
                          <w:color w:val="1F4E79" w:themeColor="accent1" w:themeShade="80"/>
                        </w:rPr>
                        <w:t xml:space="preserve">Reference slot for </w:t>
                      </w:r>
                      <w:r w:rsidRPr="002C1F8E">
                        <w:rPr>
                          <w:i/>
                          <w:color w:val="1F4E79" w:themeColor="accent1" w:themeShade="80"/>
                        </w:rPr>
                        <w:t>3rd</w:t>
                      </w:r>
                      <w:r w:rsidRPr="002C1F8E">
                        <w:rPr>
                          <w:i/>
                          <w:color w:val="1F4E79" w:themeColor="accent1" w:themeShade="80"/>
                          <w:vertAlign w:val="superscript"/>
                        </w:rPr>
                        <w:t xml:space="preserve"> </w:t>
                      </w:r>
                      <w:r w:rsidRPr="002C1F8E">
                        <w:rPr>
                          <w:color w:val="1F4E79" w:themeColor="accent1" w:themeShade="80"/>
                        </w:rPr>
                        <w:t>combination</w:t>
                      </w:r>
                      <w:r w:rsidR="002422C9" w:rsidRPr="002C1F8E">
                        <w:rPr>
                          <w:color w:val="1F4E79" w:themeColor="accent1" w:themeShade="80"/>
                        </w:rPr>
                        <w:t xml:space="preserve">           </w:t>
                      </w:r>
                    </w:p>
                    <w:p w14:paraId="630A75A5" w14:textId="77777777" w:rsidR="00FE4A74" w:rsidRPr="002C1F8E" w:rsidRDefault="00FE4A74" w:rsidP="00FE4A74">
                      <w:pPr>
                        <w:rPr>
                          <w:color w:val="1F4E79" w:themeColor="accent1" w:themeShade="80"/>
                        </w:rPr>
                      </w:pPr>
                    </w:p>
                  </w:txbxContent>
                </v:textbox>
              </v:shape>
            </w:pict>
          </mc:Fallback>
        </mc:AlternateContent>
      </w:r>
      <w:r w:rsidR="00FE4A74">
        <w:rPr>
          <w:noProof/>
          <w:sz w:val="22"/>
          <w:szCs w:val="22"/>
          <w:lang w:val="en-US"/>
        </w:rPr>
        <mc:AlternateContent>
          <mc:Choice Requires="wps">
            <w:drawing>
              <wp:anchor distT="0" distB="0" distL="114300" distR="114300" simplePos="0" relativeHeight="251669504" behindDoc="0" locked="0" layoutInCell="1" allowOverlap="1" wp14:anchorId="5953A831" wp14:editId="4074B478">
                <wp:simplePos x="0" y="0"/>
                <wp:positionH relativeFrom="column">
                  <wp:posOffset>3285477</wp:posOffset>
                </wp:positionH>
                <wp:positionV relativeFrom="paragraph">
                  <wp:posOffset>130668</wp:posOffset>
                </wp:positionV>
                <wp:extent cx="2743200" cy="261257"/>
                <wp:effectExtent l="0" t="0" r="0" b="5715"/>
                <wp:wrapNone/>
                <wp:docPr id="15" name="文字方塊 15"/>
                <wp:cNvGraphicFramePr/>
                <a:graphic xmlns:a="http://schemas.openxmlformats.org/drawingml/2006/main">
                  <a:graphicData uri="http://schemas.microsoft.com/office/word/2010/wordprocessingShape">
                    <wps:wsp>
                      <wps:cNvSpPr txBox="1"/>
                      <wps:spPr>
                        <a:xfrm>
                          <a:off x="0" y="0"/>
                          <a:ext cx="2743200" cy="261257"/>
                        </a:xfrm>
                        <a:prstGeom prst="rect">
                          <a:avLst/>
                        </a:prstGeom>
                        <a:noFill/>
                        <a:ln w="6350">
                          <a:noFill/>
                        </a:ln>
                      </wps:spPr>
                      <wps:txbx>
                        <w:txbxContent>
                          <w:p w14:paraId="2D8B82EF" w14:textId="495D94E1" w:rsidR="00FE4A74" w:rsidRPr="002C1F8E" w:rsidRDefault="00FE4A74" w:rsidP="00FE4A74">
                            <w:pPr>
                              <w:snapToGrid w:val="0"/>
                              <w:spacing w:after="0"/>
                              <w:rPr>
                                <w:color w:val="1F4E79" w:themeColor="accent1" w:themeShade="80"/>
                              </w:rPr>
                            </w:pPr>
                            <w:r w:rsidRPr="002C1F8E">
                              <w:rPr>
                                <w:rFonts w:hint="eastAsia"/>
                                <w:color w:val="1F4E79" w:themeColor="accent1" w:themeShade="80"/>
                              </w:rPr>
                              <w:t xml:space="preserve">Reference slot for </w:t>
                            </w:r>
                            <w:r w:rsidRPr="002C1F8E">
                              <w:rPr>
                                <w:rFonts w:hint="eastAsia"/>
                                <w:i/>
                                <w:color w:val="1F4E79" w:themeColor="accent1" w:themeShade="80"/>
                              </w:rPr>
                              <w:t>1st,</w:t>
                            </w:r>
                            <w:r w:rsidRPr="002C1F8E">
                              <w:rPr>
                                <w:i/>
                                <w:color w:val="1F4E79" w:themeColor="accent1" w:themeShade="80"/>
                              </w:rPr>
                              <w:t xml:space="preserve"> 2nd</w:t>
                            </w:r>
                            <w:r w:rsidRPr="002C1F8E">
                              <w:rPr>
                                <w:color w:val="1F4E79" w:themeColor="accent1" w:themeShade="80"/>
                              </w:rPr>
                              <w:t xml:space="preserve"> combination</w:t>
                            </w:r>
                            <w:r w:rsidR="002422C9" w:rsidRPr="002C1F8E">
                              <w:rPr>
                                <w:color w:val="1F4E79" w:themeColor="accent1" w:themeShade="80"/>
                              </w:rPr>
                              <w:t xml:space="preserve">                        </w:t>
                            </w:r>
                          </w:p>
                          <w:p w14:paraId="5C2ACEEF" w14:textId="77777777" w:rsidR="00FE4A74" w:rsidRPr="002C1F8E" w:rsidRDefault="00FE4A74" w:rsidP="00FE4A74">
                            <w:pPr>
                              <w:rPr>
                                <w:color w:val="1F4E79" w:themeColor="accent1" w:themeShade="8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953A831" id="文字方塊 15" o:spid="_x0000_s1033" type="#_x0000_t202" style="position:absolute;left:0;text-align:left;margin-left:258.7pt;margin-top:10.3pt;width:3in;height:20.5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" filled="f" stroked="f" strokeweight=".5pt">
                <v:textbox>
                  <w:txbxContent>
                    <w:p w14:paraId="2D8B82EF" w14:textId="495D94E1" w:rsidR="00FE4A74" w:rsidRPr="002C1F8E" w:rsidRDefault="00FE4A74" w:rsidP="00FE4A74">
                      <w:pPr>
                        <w:snapToGrid w:val="0"/>
                        <w:spacing w:after="0"/>
                        <w:rPr>
                          <w:color w:val="1F4E79" w:themeColor="accent1" w:themeShade="80"/>
                        </w:rPr>
                      </w:pPr>
                      <w:r w:rsidRPr="002C1F8E">
                        <w:rPr>
                          <w:rFonts w:hint="eastAsia"/>
                          <w:color w:val="1F4E79" w:themeColor="accent1" w:themeShade="80"/>
                        </w:rPr>
                        <w:t xml:space="preserve">Reference slot for </w:t>
                      </w:r>
                      <w:r w:rsidRPr="002C1F8E">
                        <w:rPr>
                          <w:rFonts w:hint="eastAsia"/>
                          <w:i/>
                          <w:color w:val="1F4E79" w:themeColor="accent1" w:themeShade="80"/>
                        </w:rPr>
                        <w:t>1st,</w:t>
                      </w:r>
                      <w:r w:rsidRPr="002C1F8E">
                        <w:rPr>
                          <w:i/>
                          <w:color w:val="1F4E79" w:themeColor="accent1" w:themeShade="80"/>
                        </w:rPr>
                        <w:t xml:space="preserve"> 2nd</w:t>
                      </w:r>
                      <w:r w:rsidRPr="002C1F8E">
                        <w:rPr>
                          <w:color w:val="1F4E79" w:themeColor="accent1" w:themeShade="80"/>
                        </w:rPr>
                        <w:t xml:space="preserve"> combination</w:t>
                      </w:r>
                      <w:r w:rsidR="002422C9" w:rsidRPr="002C1F8E">
                        <w:rPr>
                          <w:color w:val="1F4E79" w:themeColor="accent1" w:themeShade="80"/>
                        </w:rPr>
                        <w:t xml:space="preserve">                        </w:t>
                      </w:r>
                    </w:p>
                    <w:p w14:paraId="5C2ACEEF" w14:textId="77777777" w:rsidR="00FE4A74" w:rsidRPr="002C1F8E" w:rsidRDefault="00FE4A74" w:rsidP="00FE4A74">
                      <w:pPr>
                        <w:rPr>
                          <w:color w:val="1F4E79" w:themeColor="accent1" w:themeShade="80"/>
                        </w:rPr>
                      </w:pPr>
                    </w:p>
                  </w:txbxContent>
                </v:textbox>
              </v:shape>
            </w:pict>
          </mc:Fallback>
        </mc:AlternateContent>
      </w:r>
    </w:p>
    <w:p w14:paraId="52CF85C9" w14:textId="7672FBAB" w:rsidR="00634C30" w:rsidRDefault="00AB480E" w:rsidP="00634C30">
      <w:pPr>
        <w:ind w:left="1320" w:hangingChars="600" w:hanging="1320"/>
        <w:rPr>
          <w:b/>
          <w:bCs/>
          <w:color w:val="000000"/>
          <w:sz w:val="22"/>
          <w:szCs w:val="22"/>
          <w:lang w:val="en-US"/>
        </w:rPr>
      </w:pPr>
      <w:r>
        <w:rPr>
          <w:noProof/>
          <w:sz w:val="22"/>
          <w:szCs w:val="22"/>
          <w:lang w:val="en-US"/>
        </w:rPr>
        <mc:AlternateContent>
          <mc:Choice Requires="wps">
            <w:drawing>
              <wp:anchor distT="0" distB="0" distL="114300" distR="114300" simplePos="0" relativeHeight="251661312" behindDoc="0" locked="0" layoutInCell="1" allowOverlap="1" wp14:anchorId="0A42500C" wp14:editId="007F986E">
                <wp:simplePos x="0" y="0"/>
                <wp:positionH relativeFrom="column">
                  <wp:posOffset>217028</wp:posOffset>
                </wp:positionH>
                <wp:positionV relativeFrom="paragraph">
                  <wp:posOffset>181978</wp:posOffset>
                </wp:positionV>
                <wp:extent cx="2748915" cy="244218"/>
                <wp:effectExtent l="0" t="0" r="0" b="3810"/>
                <wp:wrapNone/>
                <wp:docPr id="4" name="文字方塊 4"/>
                <wp:cNvGraphicFramePr/>
                <a:graphic xmlns:a="http://schemas.openxmlformats.org/drawingml/2006/main">
                  <a:graphicData uri="http://schemas.microsoft.com/office/word/2010/wordprocessingShape">
                    <wps:wsp>
                      <wps:cNvSpPr txBox="1"/>
                      <wps:spPr>
                        <a:xfrm>
                          <a:off x="0" y="0"/>
                          <a:ext cx="2748915" cy="244218"/>
                        </a:xfrm>
                        <a:prstGeom prst="rect">
                          <a:avLst/>
                        </a:prstGeom>
                        <a:noFill/>
                        <a:ln w="6350">
                          <a:noFill/>
                        </a:ln>
                      </wps:spPr>
                      <wps:txbx>
                        <w:txbxContent>
                          <w:p w14:paraId="1BB54A8F" w14:textId="56AE29B6" w:rsidR="0066595C" w:rsidRPr="002C1F8E" w:rsidRDefault="0066595C" w:rsidP="0066595C">
                            <w:pPr>
                              <w:snapToGrid w:val="0"/>
                              <w:spacing w:after="0"/>
                              <w:rPr>
                                <w:color w:val="1F4E79" w:themeColor="accent1" w:themeShade="80"/>
                              </w:rPr>
                            </w:pPr>
                            <w:r w:rsidRPr="002C1F8E">
                              <w:rPr>
                                <w:rFonts w:hint="eastAsia"/>
                                <w:color w:val="1F4E79" w:themeColor="accent1" w:themeShade="80"/>
                              </w:rPr>
                              <w:t xml:space="preserve">Reference slot for </w:t>
                            </w:r>
                            <w:r w:rsidR="00FE4A74" w:rsidRPr="002C1F8E">
                              <w:rPr>
                                <w:i/>
                                <w:color w:val="1F4E79" w:themeColor="accent1" w:themeShade="80"/>
                              </w:rPr>
                              <w:t>1st</w:t>
                            </w:r>
                            <w:r w:rsidRPr="002C1F8E">
                              <w:rPr>
                                <w:rFonts w:hint="eastAsia"/>
                                <w:i/>
                                <w:color w:val="1F4E79" w:themeColor="accent1" w:themeShade="80"/>
                              </w:rPr>
                              <w:t>,</w:t>
                            </w:r>
                            <w:r w:rsidR="00FE4A74" w:rsidRPr="002C1F8E">
                              <w:rPr>
                                <w:i/>
                                <w:color w:val="1F4E79" w:themeColor="accent1" w:themeShade="80"/>
                              </w:rPr>
                              <w:t xml:space="preserve"> 2nd</w:t>
                            </w:r>
                            <w:r w:rsidRPr="002C1F8E">
                              <w:rPr>
                                <w:i/>
                                <w:color w:val="1F4E79" w:themeColor="accent1" w:themeShade="80"/>
                              </w:rPr>
                              <w:t xml:space="preserve">, </w:t>
                            </w:r>
                            <w:r w:rsidR="00FE4A74" w:rsidRPr="002C1F8E">
                              <w:rPr>
                                <w:i/>
                                <w:color w:val="1F4E79" w:themeColor="accent1" w:themeShade="80"/>
                              </w:rPr>
                              <w:t>3rd</w:t>
                            </w:r>
                            <w:r w:rsidRPr="002C1F8E">
                              <w:rPr>
                                <w:i/>
                                <w:color w:val="1F4E79" w:themeColor="accent1" w:themeShade="80"/>
                              </w:rPr>
                              <w:t xml:space="preserve">, </w:t>
                            </w:r>
                            <w:r w:rsidR="00FE4A74" w:rsidRPr="002C1F8E">
                              <w:rPr>
                                <w:i/>
                                <w:color w:val="1F4E79" w:themeColor="accent1" w:themeShade="80"/>
                              </w:rPr>
                              <w:t>4th</w:t>
                            </w:r>
                            <w:r w:rsidRPr="002C1F8E">
                              <w:rPr>
                                <w:i/>
                                <w:color w:val="1F4E79" w:themeColor="accent1" w:themeShade="80"/>
                              </w:rPr>
                              <w:t xml:space="preserve"> </w:t>
                            </w:r>
                            <w:r w:rsidRPr="002C1F8E">
                              <w:rPr>
                                <w:color w:val="1F4E79" w:themeColor="accent1" w:themeShade="80"/>
                              </w:rPr>
                              <w:t>combination</w:t>
                            </w:r>
                            <w:r w:rsidR="002422C9" w:rsidRPr="002C1F8E">
                              <w:rPr>
                                <w:color w:val="1F4E79" w:themeColor="accent1" w:themeShade="80"/>
                              </w:rPr>
                              <w:t xml:space="preserve">                          </w:t>
                            </w:r>
                          </w:p>
                          <w:p w14:paraId="6893C0E1" w14:textId="77777777" w:rsidR="0066595C" w:rsidRPr="002C1F8E" w:rsidRDefault="0066595C">
                            <w:pPr>
                              <w:rPr>
                                <w:color w:val="1F4E79" w:themeColor="accent1" w:themeShade="8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A42500C" id="文字方塊 4" o:spid="_x0000_s1032" type="#_x0000_t202" style="position:absolute;left:0;text-align:left;margin-left:17.1pt;margin-top:14.35pt;width:216.45pt;height:19.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" filled="f" stroked="f" strokeweight=".5pt">
                <v:textbox>
                  <w:txbxContent>
                    <w:p w14:paraId="1BB54A8F" w14:textId="56AE29B6" w:rsidR="0066595C" w:rsidRPr="002C1F8E" w:rsidRDefault="0066595C" w:rsidP="0066595C">
                      <w:pPr>
                        <w:snapToGrid w:val="0"/>
                        <w:spacing w:after="0"/>
                        <w:rPr>
                          <w:color w:val="1F4E79" w:themeColor="accent1" w:themeShade="80"/>
                        </w:rPr>
                      </w:pPr>
                      <w:r w:rsidRPr="002C1F8E">
                        <w:rPr>
                          <w:rFonts w:hint="eastAsia"/>
                          <w:color w:val="1F4E79" w:themeColor="accent1" w:themeShade="80"/>
                        </w:rPr>
                        <w:t xml:space="preserve">Reference slot for </w:t>
                      </w:r>
                      <w:r w:rsidR="00FE4A74" w:rsidRPr="002C1F8E">
                        <w:rPr>
                          <w:i/>
                          <w:color w:val="1F4E79" w:themeColor="accent1" w:themeShade="80"/>
                        </w:rPr>
                        <w:t>1st</w:t>
                      </w:r>
                      <w:r w:rsidRPr="002C1F8E">
                        <w:rPr>
                          <w:rFonts w:hint="eastAsia"/>
                          <w:i/>
                          <w:color w:val="1F4E79" w:themeColor="accent1" w:themeShade="80"/>
                        </w:rPr>
                        <w:t>,</w:t>
                      </w:r>
                      <w:r w:rsidR="00FE4A74" w:rsidRPr="002C1F8E">
                        <w:rPr>
                          <w:i/>
                          <w:color w:val="1F4E79" w:themeColor="accent1" w:themeShade="80"/>
                        </w:rPr>
                        <w:t xml:space="preserve"> 2nd</w:t>
                      </w:r>
                      <w:r w:rsidRPr="002C1F8E">
                        <w:rPr>
                          <w:i/>
                          <w:color w:val="1F4E79" w:themeColor="accent1" w:themeShade="80"/>
                        </w:rPr>
                        <w:t xml:space="preserve">, </w:t>
                      </w:r>
                      <w:r w:rsidR="00FE4A74" w:rsidRPr="002C1F8E">
                        <w:rPr>
                          <w:i/>
                          <w:color w:val="1F4E79" w:themeColor="accent1" w:themeShade="80"/>
                        </w:rPr>
                        <w:t>3rd</w:t>
                      </w:r>
                      <w:r w:rsidRPr="002C1F8E">
                        <w:rPr>
                          <w:i/>
                          <w:color w:val="1F4E79" w:themeColor="accent1" w:themeShade="80"/>
                        </w:rPr>
                        <w:t xml:space="preserve">, </w:t>
                      </w:r>
                      <w:r w:rsidR="00FE4A74" w:rsidRPr="002C1F8E">
                        <w:rPr>
                          <w:i/>
                          <w:color w:val="1F4E79" w:themeColor="accent1" w:themeShade="80"/>
                        </w:rPr>
                        <w:t>4th</w:t>
                      </w:r>
                      <w:r w:rsidRPr="002C1F8E">
                        <w:rPr>
                          <w:i/>
                          <w:color w:val="1F4E79" w:themeColor="accent1" w:themeShade="80"/>
                        </w:rPr>
                        <w:t xml:space="preserve"> </w:t>
                      </w:r>
                      <w:r w:rsidRPr="002C1F8E">
                        <w:rPr>
                          <w:color w:val="1F4E79" w:themeColor="accent1" w:themeShade="80"/>
                        </w:rPr>
                        <w:t>combination</w:t>
                      </w:r>
                      <w:r w:rsidR="002422C9" w:rsidRPr="002C1F8E">
                        <w:rPr>
                          <w:color w:val="1F4E79" w:themeColor="accent1" w:themeShade="80"/>
                        </w:rPr>
                        <w:t xml:space="preserve">                          </w:t>
                      </w:r>
                    </w:p>
                    <w:p w14:paraId="6893C0E1" w14:textId="77777777" w:rsidR="0066595C" w:rsidRPr="002C1F8E" w:rsidRDefault="0066595C">
                      <w:pPr>
                        <w:rPr>
                          <w:color w:val="1F4E79" w:themeColor="accent1" w:themeShade="80"/>
                        </w:rPr>
                      </w:pPr>
                    </w:p>
                  </w:txbxContent>
                </v:textbox>
              </v:shape>
            </w:pict>
          </mc:Fallback>
        </mc:AlternateContent>
      </w:r>
      <w:r>
        <w:rPr>
          <w:noProof/>
          <w:sz w:val="22"/>
          <w:szCs w:val="22"/>
          <w:lang w:val="en-US"/>
        </w:rPr>
        <mc:AlternateContent>
          <mc:Choice Requires="wps">
            <w:drawing>
              <wp:anchor distT="0" distB="0" distL="114300" distR="114300" simplePos="0" relativeHeight="251671552" behindDoc="0" locked="0" layoutInCell="1" allowOverlap="1" wp14:anchorId="6702D158" wp14:editId="102C20AC">
                <wp:simplePos x="0" y="0"/>
                <wp:positionH relativeFrom="column">
                  <wp:posOffset>4182615</wp:posOffset>
                </wp:positionH>
                <wp:positionV relativeFrom="paragraph">
                  <wp:posOffset>220980</wp:posOffset>
                </wp:positionV>
                <wp:extent cx="2014855" cy="279400"/>
                <wp:effectExtent l="0" t="0" r="0" b="6350"/>
                <wp:wrapNone/>
                <wp:docPr id="16" name="文字方塊 16"/>
                <wp:cNvGraphicFramePr/>
                <a:graphic xmlns:a="http://schemas.openxmlformats.org/drawingml/2006/main">
                  <a:graphicData uri="http://schemas.microsoft.com/office/word/2010/wordprocessingShape">
                    <wps:wsp>
                      <wps:cNvSpPr txBox="1"/>
                      <wps:spPr>
                        <a:xfrm>
                          <a:off x="0" y="0"/>
                          <a:ext cx="2014855" cy="279400"/>
                        </a:xfrm>
                        <a:prstGeom prst="rect">
                          <a:avLst/>
                        </a:prstGeom>
                        <a:noFill/>
                        <a:ln w="6350">
                          <a:noFill/>
                        </a:ln>
                      </wps:spPr>
                      <wps:txbx>
                        <w:txbxContent>
                          <w:p w14:paraId="19416D24" w14:textId="449F7F1C" w:rsidR="00FE4A74" w:rsidRPr="002C1F8E" w:rsidRDefault="00FE4A74" w:rsidP="00FE4A74">
                            <w:pPr>
                              <w:snapToGrid w:val="0"/>
                              <w:spacing w:after="0"/>
                              <w:rPr>
                                <w:color w:val="1F4E79" w:themeColor="accent1" w:themeShade="80"/>
                              </w:rPr>
                            </w:pPr>
                            <w:r w:rsidRPr="002C1F8E">
                              <w:rPr>
                                <w:rFonts w:hint="eastAsia"/>
                                <w:color w:val="1F4E79" w:themeColor="accent1" w:themeShade="80"/>
                              </w:rPr>
                              <w:t xml:space="preserve">Reference slot for </w:t>
                            </w:r>
                            <w:r w:rsidRPr="002C1F8E">
                              <w:rPr>
                                <w:i/>
                                <w:color w:val="1F4E79" w:themeColor="accent1" w:themeShade="80"/>
                              </w:rPr>
                              <w:t>4th</w:t>
                            </w:r>
                            <w:r w:rsidRPr="002C1F8E">
                              <w:rPr>
                                <w:color w:val="1F4E79" w:themeColor="accent1" w:themeShade="80"/>
                                <w:vertAlign w:val="superscript"/>
                              </w:rPr>
                              <w:t xml:space="preserve"> </w:t>
                            </w:r>
                            <w:r w:rsidRPr="002C1F8E">
                              <w:rPr>
                                <w:color w:val="1F4E79" w:themeColor="accent1" w:themeShade="80"/>
                              </w:rPr>
                              <w:t>combination</w:t>
                            </w:r>
                            <w:r w:rsidR="002422C9" w:rsidRPr="002C1F8E">
                              <w:rPr>
                                <w:color w:val="1F4E79" w:themeColor="accent1" w:themeShade="80"/>
                              </w:rPr>
                              <w:t xml:space="preserve">         </w:t>
                            </w:r>
                          </w:p>
                          <w:p w14:paraId="7E04C2A2" w14:textId="77777777" w:rsidR="00FE4A74" w:rsidRPr="002C1F8E" w:rsidRDefault="00FE4A74" w:rsidP="00FE4A74">
                            <w:pPr>
                              <w:rPr>
                                <w:color w:val="1F4E79" w:themeColor="accent1" w:themeShade="8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702D158" id="文字方塊 16" o:spid="_x0000_s1035" type="#_x0000_t202" style="position:absolute;left:0;text-align:left;margin-left:329.35pt;margin-top:17.4pt;width:158.65pt;height:22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" filled="f" stroked="f" strokeweight=".5pt">
                <v:textbox>
                  <w:txbxContent>
                    <w:p w14:paraId="19416D24" w14:textId="449F7F1C" w:rsidR="00FE4A74" w:rsidRPr="002C1F8E" w:rsidRDefault="00FE4A74" w:rsidP="00FE4A74">
                      <w:pPr>
                        <w:snapToGrid w:val="0"/>
                        <w:spacing w:after="0"/>
                        <w:rPr>
                          <w:color w:val="1F4E79" w:themeColor="accent1" w:themeShade="80"/>
                        </w:rPr>
                      </w:pPr>
                      <w:r w:rsidRPr="002C1F8E">
                        <w:rPr>
                          <w:rFonts w:hint="eastAsia"/>
                          <w:color w:val="1F4E79" w:themeColor="accent1" w:themeShade="80"/>
                        </w:rPr>
                        <w:t xml:space="preserve">Reference slot for </w:t>
                      </w:r>
                      <w:r w:rsidRPr="002C1F8E">
                        <w:rPr>
                          <w:i/>
                          <w:color w:val="1F4E79" w:themeColor="accent1" w:themeShade="80"/>
                        </w:rPr>
                        <w:t>4th</w:t>
                      </w:r>
                      <w:r w:rsidRPr="002C1F8E">
                        <w:rPr>
                          <w:color w:val="1F4E79" w:themeColor="accent1" w:themeShade="80"/>
                          <w:vertAlign w:val="superscript"/>
                        </w:rPr>
                        <w:t xml:space="preserve"> </w:t>
                      </w:r>
                      <w:r w:rsidRPr="002C1F8E">
                        <w:rPr>
                          <w:color w:val="1F4E79" w:themeColor="accent1" w:themeShade="80"/>
                        </w:rPr>
                        <w:t>combination</w:t>
                      </w:r>
                      <w:r w:rsidR="002422C9" w:rsidRPr="002C1F8E">
                        <w:rPr>
                          <w:color w:val="1F4E79" w:themeColor="accent1" w:themeShade="80"/>
                        </w:rPr>
                        <w:t xml:space="preserve">         </w:t>
                      </w:r>
                    </w:p>
                    <w:p w14:paraId="7E04C2A2" w14:textId="77777777" w:rsidR="00FE4A74" w:rsidRPr="002C1F8E" w:rsidRDefault="00FE4A74" w:rsidP="00FE4A74">
                      <w:pPr>
                        <w:rPr>
                          <w:color w:val="1F4E79" w:themeColor="accent1" w:themeShade="80"/>
                        </w:rPr>
                      </w:pPr>
                    </w:p>
                  </w:txbxContent>
                </v:textbox>
              </v:shape>
            </w:pict>
          </mc:Fallback>
        </mc:AlternateContent>
      </w:r>
      <w:r w:rsidR="00D31537">
        <w:rPr>
          <w:noProof/>
          <w:sz w:val="22"/>
          <w:szCs w:val="22"/>
          <w:lang w:val="en-US"/>
        </w:rPr>
        <mc:AlternateContent>
          <mc:Choice Requires="wps">
            <w:drawing>
              <wp:anchor distT="0" distB="0" distL="114300" distR="114300" simplePos="0" relativeHeight="251673600" behindDoc="0" locked="0" layoutInCell="1" allowOverlap="1" wp14:anchorId="3EA827F2" wp14:editId="6CDBF2D1">
                <wp:simplePos x="0" y="0"/>
                <wp:positionH relativeFrom="column">
                  <wp:posOffset>3915280</wp:posOffset>
                </wp:positionH>
                <wp:positionV relativeFrom="paragraph">
                  <wp:posOffset>228600</wp:posOffset>
                </wp:positionV>
                <wp:extent cx="45085" cy="385445"/>
                <wp:effectExtent l="19050" t="19050" r="31115" b="14605"/>
                <wp:wrapNone/>
                <wp:docPr id="18" name="向上箭號 18"/>
                <wp:cNvGraphicFramePr/>
                <a:graphic xmlns:a="http://schemas.openxmlformats.org/drawingml/2006/main">
                  <a:graphicData uri="http://schemas.microsoft.com/office/word/2010/wordprocessingShape">
                    <wps:wsp>
                      <wps:cNvSpPr/>
                      <wps:spPr>
                        <a:xfrm>
                          <a:off x="0" y="0"/>
                          <a:ext cx="45085" cy="385445"/>
                        </a:xfrm>
                        <a:prstGeom prst="up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40BCBAE4" id="向上箭號 18" o:spid="_x0000_s1026" type="#_x0000_t68" style="position:absolute;margin-left:308.3pt;margin-top:18pt;width:3.55pt;height:30.35pt;z-index:25167360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" adj="1263" fillcolor="#5b9bd5 [3204]" strokecolor="#1f4d78 [1604]" strokeweight="1pt"/>
            </w:pict>
          </mc:Fallback>
        </mc:AlternateContent>
      </w:r>
    </w:p>
    <w:p w14:paraId="715F8380" w14:textId="25C4D777" w:rsidR="00187C86" w:rsidRDefault="00485617" w:rsidP="00634C30">
      <w:pPr>
        <w:ind w:left="1320" w:hangingChars="600" w:hanging="1320"/>
        <w:rPr>
          <w:b/>
          <w:bCs/>
          <w:color w:val="000000"/>
          <w:sz w:val="22"/>
          <w:szCs w:val="22"/>
          <w:lang w:val="en-US"/>
        </w:rPr>
      </w:pPr>
      <w:r>
        <w:rPr>
          <w:noProof/>
          <w:sz w:val="22"/>
          <w:szCs w:val="22"/>
          <w:lang w:val="en-US"/>
        </w:rPr>
        <mc:AlternateContent>
          <mc:Choice Requires="wps">
            <w:drawing>
              <wp:anchor distT="0" distB="0" distL="114300" distR="114300" simplePos="0" relativeHeight="251682816" behindDoc="0" locked="0" layoutInCell="1" allowOverlap="1" wp14:anchorId="2F02ED3B" wp14:editId="38419A30">
                <wp:simplePos x="0" y="0"/>
                <wp:positionH relativeFrom="column">
                  <wp:posOffset>2965908</wp:posOffset>
                </wp:positionH>
                <wp:positionV relativeFrom="paragraph">
                  <wp:posOffset>230963</wp:posOffset>
                </wp:positionV>
                <wp:extent cx="485775" cy="346449"/>
                <wp:effectExtent l="0" t="0" r="9525" b="0"/>
                <wp:wrapNone/>
                <wp:docPr id="24" name="文字方塊 24"/>
                <wp:cNvGraphicFramePr/>
                <a:graphic xmlns:a="http://schemas.openxmlformats.org/drawingml/2006/main">
                  <a:graphicData uri="http://schemas.microsoft.com/office/word/2010/wordprocessingShape">
                    <wps:wsp>
                      <wps:cNvSpPr txBox="1"/>
                      <wps:spPr>
                        <a:xfrm>
                          <a:off x="0" y="0"/>
                          <a:ext cx="485775" cy="346449"/>
                        </a:xfrm>
                        <a:prstGeom prst="rect">
                          <a:avLst/>
                        </a:prstGeom>
                        <a:solidFill>
                          <a:schemeClr val="lt1"/>
                        </a:solidFill>
                        <a:ln w="6350">
                          <a:noFill/>
                        </a:ln>
                      </wps:spPr>
                      <wps:txbx>
                        <w:txbxContent>
                          <w:p w14:paraId="5C528909" w14:textId="3DE182F5" w:rsidR="008F7B2E" w:rsidRDefault="00155EE9" w:rsidP="008F7B2E">
                            <w:pPr>
                              <w:ind w:leftChars="-50" w:left="-100" w:rightChars="-50" w:right="-100"/>
                              <w:jc w:val="center"/>
                            </w:pPr>
                            <w:r>
                              <w:t xml:space="preserve"> </w:t>
                            </w:r>
                            <w:r w:rsidR="008F7B2E">
                              <w:rPr>
                                <w:rFonts w:hint="eastAsia"/>
                              </w:rPr>
                              <w:t>Slot</w:t>
                            </w:r>
                            <w:r w:rsidR="008F7B2E">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F02ED3B" id="文字方塊 24" o:spid="_x0000_s1034" type="#_x0000_t202" style="position:absolute;left:0;text-align:left;margin-left:233.55pt;margin-top:18.2pt;width:38.25pt;height:27.3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" fillcolor="white [3201]" stroked="f" strokeweight=".5pt">
                <v:textbox>
                  <w:txbxContent>
                    <w:p w14:paraId="5C528909" w14:textId="3DE182F5" w:rsidR="008F7B2E" w:rsidRDefault="00155EE9" w:rsidP="008F7B2E">
                      <w:pPr>
                        <w:ind w:leftChars="-50" w:left="-100" w:rightChars="-50" w:right="-100"/>
                        <w:jc w:val="center"/>
                      </w:pPr>
                      <w:r>
                        <w:t xml:space="preserve"> </w:t>
                      </w:r>
                      <w:r w:rsidR="008F7B2E">
                        <w:rPr>
                          <w:rFonts w:hint="eastAsia"/>
                        </w:rPr>
                        <w:t>Slot</w:t>
                      </w:r>
                      <w:r w:rsidR="008F7B2E">
                        <w:t xml:space="preserve">  </w:t>
                      </w:r>
                    </w:p>
                  </w:txbxContent>
                </v:textbox>
              </v:shape>
            </w:pict>
          </mc:Fallback>
        </mc:AlternateContent>
      </w:r>
      <w:r w:rsidR="00D31537">
        <w:rPr>
          <w:noProof/>
          <w:sz w:val="22"/>
          <w:szCs w:val="22"/>
          <w:lang w:val="en-US"/>
        </w:rPr>
        <mc:AlternateContent>
          <mc:Choice Requires="wps">
            <w:drawing>
              <wp:anchor distT="0" distB="0" distL="114300" distR="114300" simplePos="0" relativeHeight="251665408" behindDoc="0" locked="0" layoutInCell="1" allowOverlap="1" wp14:anchorId="73D6BDA9" wp14:editId="253334B8">
                <wp:simplePos x="0" y="0"/>
                <wp:positionH relativeFrom="column">
                  <wp:posOffset>4529325</wp:posOffset>
                </wp:positionH>
                <wp:positionV relativeFrom="paragraph">
                  <wp:posOffset>86995</wp:posOffset>
                </wp:positionV>
                <wp:extent cx="45085" cy="186055"/>
                <wp:effectExtent l="19050" t="19050" r="31115" b="23495"/>
                <wp:wrapNone/>
                <wp:docPr id="12" name="向上箭號 12"/>
                <wp:cNvGraphicFramePr/>
                <a:graphic xmlns:a="http://schemas.openxmlformats.org/drawingml/2006/main">
                  <a:graphicData uri="http://schemas.microsoft.com/office/word/2010/wordprocessingShape">
                    <wps:wsp>
                      <wps:cNvSpPr/>
                      <wps:spPr>
                        <a:xfrm>
                          <a:off x="0" y="0"/>
                          <a:ext cx="45085" cy="186055"/>
                        </a:xfrm>
                        <a:prstGeom prst="up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2BEFA4FB" id="向上箭號 12" o:spid="_x0000_s1026" type="#_x0000_t68" style="position:absolute;margin-left:356.65pt;margin-top:6.85pt;width:3.55pt;height:14.65pt;z-index:25166540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" adj="2617" fillcolor="#5b9bd5 [3204]" strokecolor="#1f4d78 [1604]" strokeweight="1pt"/>
            </w:pict>
          </mc:Fallback>
        </mc:AlternateContent>
      </w:r>
    </w:p>
    <w:p w14:paraId="5DD62900" w14:textId="102E1278" w:rsidR="00187C86" w:rsidRDefault="00FC7622" w:rsidP="00634C30">
      <w:pPr>
        <w:ind w:left="1320" w:hangingChars="600" w:hanging="1320"/>
        <w:rPr>
          <w:b/>
          <w:bCs/>
          <w:color w:val="000000"/>
          <w:sz w:val="22"/>
          <w:szCs w:val="22"/>
          <w:lang w:val="en-US"/>
        </w:rPr>
      </w:pPr>
      <w:r>
        <w:rPr>
          <w:noProof/>
          <w:sz w:val="22"/>
          <w:szCs w:val="22"/>
          <w:lang w:val="en-US"/>
        </w:rPr>
        <mc:AlternateContent>
          <mc:Choice Requires="wps">
            <w:drawing>
              <wp:anchor distT="0" distB="0" distL="114300" distR="114300" simplePos="0" relativeHeight="251686912" behindDoc="0" locked="0" layoutInCell="1" allowOverlap="1" wp14:anchorId="2B341D49" wp14:editId="6E8D17DD">
                <wp:simplePos x="0" y="0"/>
                <wp:positionH relativeFrom="column">
                  <wp:posOffset>2971130</wp:posOffset>
                </wp:positionH>
                <wp:positionV relativeFrom="paragraph">
                  <wp:posOffset>234315</wp:posOffset>
                </wp:positionV>
                <wp:extent cx="480096" cy="1068705"/>
                <wp:effectExtent l="0" t="0" r="0" b="0"/>
                <wp:wrapNone/>
                <wp:docPr id="26" name="文字方塊 26"/>
                <wp:cNvGraphicFramePr/>
                <a:graphic xmlns:a="http://schemas.openxmlformats.org/drawingml/2006/main">
                  <a:graphicData uri="http://schemas.microsoft.com/office/word/2010/wordprocessingShape">
                    <wps:wsp>
                      <wps:cNvSpPr txBox="1"/>
                      <wps:spPr>
                        <a:xfrm>
                          <a:off x="0" y="0"/>
                          <a:ext cx="480096" cy="1068705"/>
                        </a:xfrm>
                        <a:prstGeom prst="rect">
                          <a:avLst/>
                        </a:prstGeom>
                        <a:solidFill>
                          <a:schemeClr val="lt1"/>
                        </a:solidFill>
                        <a:ln w="6350">
                          <a:noFill/>
                        </a:ln>
                      </wps:spPr>
                      <wps:txbx>
                        <w:txbxContent>
                          <w:p w14:paraId="2D17EC8C" w14:textId="50813649" w:rsidR="00155EE9" w:rsidRDefault="00155EE9" w:rsidP="006B500A">
                            <w:pPr>
                              <w:snapToGrid w:val="0"/>
                              <w:spacing w:beforeLines="60" w:before="216" w:after="0"/>
                              <w:ind w:leftChars="-50" w:left="-100" w:rightChars="-50" w:right="-100"/>
                              <w:jc w:val="center"/>
                            </w:pPr>
                            <w:r>
                              <w:t>Sub-channels</w:t>
                            </w:r>
                            <w:r w:rsidR="006B500A">
                              <w:t xml:space="preserve"> </w:t>
                            </w:r>
                            <w:r w:rsidR="00D61E5C">
                              <w:t xml:space="preserve"> </w:t>
                            </w:r>
                            <w:r w:rsidR="007C2EB5">
                              <w:t xml:space="preserve">  </w:t>
                            </w:r>
                            <w:r w:rsidR="006B500A">
                              <w:t xml:space="preserve">  </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B341D49" id="文字方塊 26" o:spid="_x0000_s1035" type="#_x0000_t202" style="position:absolute;left:0;text-align:left;margin-left:233.95pt;margin-top:18.45pt;width:37.8pt;height:84.15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" fillcolor="white [3201]" stroked="f" strokeweight=".5pt">
                <v:textbox style="layout-flow:vertical;mso-layout-flow-alt:bottom-to-top">
                  <w:txbxContent>
                    <w:p w14:paraId="2D17EC8C" w14:textId="50813649" w:rsidR="00155EE9" w:rsidRDefault="00155EE9" w:rsidP="006B500A">
                      <w:pPr>
                        <w:snapToGrid w:val="0"/>
                        <w:spacing w:beforeLines="60" w:before="216" w:after="0"/>
                        <w:ind w:leftChars="-50" w:left="-100" w:rightChars="-50" w:right="-100"/>
                        <w:jc w:val="center"/>
                      </w:pPr>
                      <w:r>
                        <w:t>Sub-channels</w:t>
                      </w:r>
                      <w:r w:rsidR="006B500A">
                        <w:t xml:space="preserve"> </w:t>
                      </w:r>
                      <w:r w:rsidR="00D61E5C">
                        <w:t xml:space="preserve"> </w:t>
                      </w:r>
                      <w:r w:rsidR="007C2EB5">
                        <w:t xml:space="preserve">  </w:t>
                      </w:r>
                      <w:r w:rsidR="006B500A">
                        <w:t xml:space="preserve">  </w:t>
                      </w:r>
                    </w:p>
                  </w:txbxContent>
                </v:textbox>
              </v:shape>
            </w:pict>
          </mc:Fallback>
        </mc:AlternateContent>
      </w:r>
    </w:p>
    <w:p w14:paraId="39929798" w14:textId="47CE7850" w:rsidR="00187C86" w:rsidRDefault="00187C86" w:rsidP="00634C30">
      <w:pPr>
        <w:ind w:left="1321" w:hangingChars="600" w:hanging="1321"/>
        <w:rPr>
          <w:b/>
          <w:bCs/>
          <w:color w:val="000000"/>
          <w:sz w:val="22"/>
          <w:szCs w:val="22"/>
          <w:lang w:val="en-US"/>
        </w:rPr>
      </w:pPr>
    </w:p>
    <w:p w14:paraId="56EA6396" w14:textId="78FB591D" w:rsidR="00187C86" w:rsidRDefault="00187C86" w:rsidP="00634C30">
      <w:pPr>
        <w:ind w:left="1321" w:hangingChars="600" w:hanging="1321"/>
        <w:rPr>
          <w:b/>
          <w:bCs/>
          <w:color w:val="000000"/>
          <w:sz w:val="22"/>
          <w:szCs w:val="22"/>
          <w:lang w:val="en-US"/>
        </w:rPr>
      </w:pPr>
    </w:p>
    <w:p w14:paraId="5D96B5C1" w14:textId="79C78FA4" w:rsidR="00187C86" w:rsidRDefault="00187C86" w:rsidP="00634C30">
      <w:pPr>
        <w:ind w:left="1321" w:hangingChars="600" w:hanging="1321"/>
        <w:rPr>
          <w:b/>
          <w:bCs/>
          <w:color w:val="000000"/>
          <w:sz w:val="22"/>
          <w:szCs w:val="22"/>
          <w:lang w:val="en-US"/>
        </w:rPr>
      </w:pPr>
    </w:p>
    <w:p w14:paraId="77DE814F" w14:textId="77777777" w:rsidR="00187C86" w:rsidRPr="00924D8D" w:rsidRDefault="00187C86" w:rsidP="00634C30">
      <w:pPr>
        <w:ind w:left="1321" w:hangingChars="600" w:hanging="1321"/>
        <w:rPr>
          <w:b/>
          <w:bCs/>
          <w:color w:val="000000"/>
          <w:sz w:val="22"/>
          <w:szCs w:val="22"/>
          <w:lang w:val="en-US"/>
        </w:rPr>
      </w:pPr>
    </w:p>
    <w:p w14:paraId="3FA363DD" w14:textId="28097B3F" w:rsidR="00634C30" w:rsidRPr="00E23B83" w:rsidRDefault="00634C30" w:rsidP="00634C30">
      <w:pPr>
        <w:ind w:left="1321" w:hangingChars="600" w:hanging="1321"/>
        <w:rPr>
          <w:b/>
          <w:bCs/>
          <w:iCs/>
          <w:color w:val="000000"/>
          <w:sz w:val="22"/>
          <w:szCs w:val="22"/>
          <w:lang w:val="en-US"/>
        </w:rPr>
      </w:pPr>
      <w:r w:rsidRPr="00E23B83">
        <w:rPr>
          <w:b/>
          <w:bCs/>
          <w:color w:val="000000"/>
          <w:sz w:val="22"/>
          <w:szCs w:val="22"/>
          <w:lang w:val="en-US"/>
        </w:rPr>
        <w:lastRenderedPageBreak/>
        <w:t xml:space="preserve">Proposal </w:t>
      </w:r>
      <w:r w:rsidR="00187C86">
        <w:rPr>
          <w:b/>
          <w:bCs/>
          <w:color w:val="000000"/>
          <w:sz w:val="22"/>
          <w:szCs w:val="22"/>
          <w:lang w:val="en-US"/>
        </w:rPr>
        <w:t>1</w:t>
      </w:r>
      <w:r w:rsidRPr="00E23B83">
        <w:rPr>
          <w:b/>
          <w:bCs/>
          <w:color w:val="000000"/>
          <w:sz w:val="22"/>
          <w:szCs w:val="22"/>
          <w:lang w:val="en-US"/>
        </w:rPr>
        <w:t xml:space="preserve">:  For </w:t>
      </w:r>
      <w:r w:rsidRPr="00187C86">
        <w:rPr>
          <w:b/>
          <w:bCs/>
          <w:i/>
          <w:color w:val="000000"/>
          <w:sz w:val="22"/>
          <w:szCs w:val="22"/>
          <w:lang w:val="en-US"/>
        </w:rPr>
        <w:t>n</w:t>
      </w:r>
      <w:r w:rsidR="00187C86">
        <w:rPr>
          <w:b/>
          <w:bCs/>
          <w:color w:val="000000"/>
          <w:sz w:val="22"/>
          <w:szCs w:val="22"/>
          <w:lang w:val="en-US"/>
        </w:rPr>
        <w:t>-</w:t>
      </w:r>
      <w:r w:rsidRPr="00E23B83">
        <w:rPr>
          <w:b/>
          <w:bCs/>
          <w:color w:val="000000"/>
          <w:sz w:val="22"/>
          <w:szCs w:val="22"/>
          <w:lang w:val="en-US"/>
        </w:rPr>
        <w:t xml:space="preserve">th </w:t>
      </w:r>
      <w:r w:rsidRPr="00E23B83">
        <w:rPr>
          <w:b/>
          <w:bCs/>
          <w:iCs/>
          <w:color w:val="000000"/>
          <w:sz w:val="22"/>
          <w:szCs w:val="22"/>
          <w:lang w:val="en-US"/>
        </w:rPr>
        <w:t xml:space="preserve">TRIV, one bit indicates reference slot </w:t>
      </w:r>
      <w:r w:rsidR="00511143">
        <w:rPr>
          <w:b/>
          <w:bCs/>
          <w:iCs/>
          <w:color w:val="000000"/>
          <w:sz w:val="22"/>
          <w:szCs w:val="22"/>
          <w:lang w:val="en-US"/>
        </w:rPr>
        <w:t>as</w:t>
      </w:r>
      <w:r w:rsidRPr="00E23B83">
        <w:rPr>
          <w:b/>
          <w:bCs/>
          <w:iCs/>
          <w:color w:val="000000"/>
          <w:sz w:val="22"/>
          <w:szCs w:val="22"/>
          <w:lang w:val="en-US"/>
        </w:rPr>
        <w:t xml:space="preserve"> either reference slot of (</w:t>
      </w:r>
      <w:r w:rsidRPr="00187C86">
        <w:rPr>
          <w:b/>
          <w:bCs/>
          <w:i/>
          <w:iCs/>
          <w:color w:val="000000"/>
          <w:sz w:val="22"/>
          <w:szCs w:val="22"/>
          <w:lang w:val="en-US"/>
        </w:rPr>
        <w:t>n</w:t>
      </w:r>
      <w:r w:rsidRPr="00E23B83">
        <w:rPr>
          <w:b/>
          <w:bCs/>
          <w:iCs/>
          <w:color w:val="000000"/>
          <w:sz w:val="22"/>
          <w:szCs w:val="22"/>
          <w:lang w:val="en-US"/>
        </w:rPr>
        <w:t>-1)</w:t>
      </w:r>
      <w:r w:rsidR="00187C86">
        <w:rPr>
          <w:b/>
          <w:bCs/>
          <w:iCs/>
          <w:color w:val="000000"/>
          <w:sz w:val="22"/>
          <w:szCs w:val="22"/>
          <w:lang w:val="en-US"/>
        </w:rPr>
        <w:t>-th</w:t>
      </w:r>
      <w:r w:rsidRPr="00E23B83">
        <w:rPr>
          <w:b/>
          <w:bCs/>
          <w:iCs/>
          <w:color w:val="000000"/>
          <w:sz w:val="22"/>
          <w:szCs w:val="22"/>
          <w:lang w:val="en-US"/>
        </w:rPr>
        <w:t xml:space="preserve"> TRIV or earlier slot indicated by (</w:t>
      </w:r>
      <w:r w:rsidRPr="00187C86">
        <w:rPr>
          <w:b/>
          <w:bCs/>
          <w:i/>
          <w:iCs/>
          <w:color w:val="000000"/>
          <w:sz w:val="22"/>
          <w:szCs w:val="22"/>
          <w:lang w:val="en-US"/>
        </w:rPr>
        <w:t>n</w:t>
      </w:r>
      <w:r w:rsidRPr="00E23B83">
        <w:rPr>
          <w:b/>
          <w:bCs/>
          <w:iCs/>
          <w:color w:val="000000"/>
          <w:sz w:val="22"/>
          <w:szCs w:val="22"/>
          <w:lang w:val="en-US"/>
        </w:rPr>
        <w:t>-1)</w:t>
      </w:r>
      <w:r w:rsidR="00187C86">
        <w:rPr>
          <w:b/>
          <w:bCs/>
          <w:iCs/>
          <w:color w:val="000000"/>
          <w:sz w:val="22"/>
          <w:szCs w:val="22"/>
          <w:lang w:val="en-US"/>
        </w:rPr>
        <w:t>-th</w:t>
      </w:r>
      <w:r w:rsidRPr="00E23B83">
        <w:rPr>
          <w:b/>
          <w:bCs/>
          <w:iCs/>
          <w:color w:val="000000"/>
          <w:sz w:val="22"/>
          <w:szCs w:val="22"/>
          <w:lang w:val="en-US"/>
        </w:rPr>
        <w:t xml:space="preserve"> TRIV.</w:t>
      </w:r>
    </w:p>
    <w:p w14:paraId="7A3AEBAD" w14:textId="53309C93" w:rsidR="00634C30" w:rsidRPr="00E23B83" w:rsidRDefault="00634C30" w:rsidP="00634C30">
      <w:pPr>
        <w:pStyle w:val="afe"/>
        <w:numPr>
          <w:ilvl w:val="4"/>
          <w:numId w:val="21"/>
        </w:numPr>
        <w:ind w:leftChars="0"/>
        <w:rPr>
          <w:b/>
          <w:sz w:val="22"/>
          <w:lang w:val="en-US"/>
        </w:rPr>
      </w:pPr>
      <w:r w:rsidRPr="00E23B83">
        <w:rPr>
          <w:b/>
          <w:sz w:val="22"/>
          <w:lang w:val="en-US"/>
        </w:rPr>
        <w:t xml:space="preserve">At least for </w:t>
      </w:r>
      <w:r w:rsidRPr="00187C86">
        <w:rPr>
          <w:b/>
          <w:i/>
          <w:sz w:val="22"/>
          <w:lang w:val="en-US"/>
        </w:rPr>
        <w:t>n</w:t>
      </w:r>
      <w:r w:rsidR="00511143">
        <w:rPr>
          <w:b/>
          <w:i/>
          <w:sz w:val="22"/>
          <w:lang w:val="en-US"/>
        </w:rPr>
        <w:t xml:space="preserve"> </w:t>
      </w:r>
      <w:r w:rsidRPr="00E23B83">
        <w:rPr>
          <w:b/>
          <w:sz w:val="22"/>
          <w:lang w:val="en-US"/>
        </w:rPr>
        <w:t>&gt;</w:t>
      </w:r>
      <w:r w:rsidR="00511143">
        <w:rPr>
          <w:b/>
          <w:sz w:val="22"/>
          <w:lang w:val="en-US"/>
        </w:rPr>
        <w:t xml:space="preserve"> </w:t>
      </w:r>
      <w:r w:rsidRPr="00E23B83">
        <w:rPr>
          <w:b/>
          <w:sz w:val="22"/>
          <w:lang w:val="en-US"/>
        </w:rPr>
        <w:t>1.</w:t>
      </w:r>
    </w:p>
    <w:p w14:paraId="4170363F" w14:textId="3DDA258C" w:rsidR="00634C30" w:rsidRPr="00E23B83" w:rsidRDefault="00634C30" w:rsidP="00634C30">
      <w:pPr>
        <w:pStyle w:val="afe"/>
        <w:widowControl w:val="0"/>
        <w:numPr>
          <w:ilvl w:val="4"/>
          <w:numId w:val="21"/>
        </w:numPr>
        <w:overflowPunct/>
        <w:autoSpaceDE/>
        <w:autoSpaceDN/>
        <w:spacing w:afterLines="50"/>
        <w:ind w:leftChars="0"/>
        <w:textAlignment w:val="auto"/>
        <w:rPr>
          <w:b/>
          <w:sz w:val="24"/>
          <w:szCs w:val="22"/>
        </w:rPr>
      </w:pPr>
      <w:r w:rsidRPr="00E23B83">
        <w:rPr>
          <w:b/>
          <w:sz w:val="22"/>
          <w:lang w:val="en-US"/>
        </w:rPr>
        <w:t xml:space="preserve">FFS: </w:t>
      </w:r>
      <w:r w:rsidRPr="00187C86">
        <w:rPr>
          <w:b/>
          <w:i/>
          <w:sz w:val="22"/>
          <w:lang w:val="en-US"/>
        </w:rPr>
        <w:t>n</w:t>
      </w:r>
      <w:r w:rsidR="00511143">
        <w:rPr>
          <w:b/>
          <w:i/>
          <w:sz w:val="22"/>
          <w:lang w:val="en-US"/>
        </w:rPr>
        <w:t xml:space="preserve"> </w:t>
      </w:r>
      <w:r w:rsidRPr="00E23B83">
        <w:rPr>
          <w:b/>
          <w:sz w:val="22"/>
          <w:lang w:val="en-US"/>
        </w:rPr>
        <w:t>=</w:t>
      </w:r>
      <w:r w:rsidR="00511143">
        <w:rPr>
          <w:b/>
          <w:sz w:val="22"/>
          <w:lang w:val="en-US"/>
        </w:rPr>
        <w:t xml:space="preserve"> </w:t>
      </w:r>
      <w:r w:rsidRPr="00E23B83">
        <w:rPr>
          <w:b/>
          <w:sz w:val="22"/>
          <w:lang w:val="en-US"/>
        </w:rPr>
        <w:t>1</w:t>
      </w:r>
    </w:p>
    <w:p w14:paraId="561926AA" w14:textId="5B00EE8A" w:rsidR="004A2E9C" w:rsidRPr="00390FDB" w:rsidRDefault="00563441" w:rsidP="004A2E9C">
      <w:pPr>
        <w:widowControl w:val="0"/>
        <w:overflowPunct/>
        <w:autoSpaceDE/>
        <w:autoSpaceDN/>
        <w:spacing w:after="0"/>
        <w:textAlignment w:val="auto"/>
        <w:rPr>
          <w:b/>
          <w:bCs/>
          <w:color w:val="000000"/>
          <w:sz w:val="22"/>
          <w:szCs w:val="22"/>
          <w:lang w:val="en-US"/>
        </w:rPr>
      </w:pPr>
      <w:r>
        <w:rPr>
          <w:sz w:val="22"/>
          <w:szCs w:val="22"/>
        </w:rPr>
        <w:t>Moreover</w:t>
      </w:r>
      <w:r w:rsidR="004867D1">
        <w:rPr>
          <w:sz w:val="22"/>
          <w:szCs w:val="22"/>
        </w:rPr>
        <w:t xml:space="preserve">, there is one additional difference </w:t>
      </w:r>
      <w:r w:rsidR="00207375">
        <w:rPr>
          <w:sz w:val="22"/>
          <w:szCs w:val="22"/>
        </w:rPr>
        <w:t xml:space="preserve">that TRIV in SCI is used to indicate non-overlapped resources in time domain, </w:t>
      </w:r>
      <w:r w:rsidR="001F1D6B">
        <w:rPr>
          <w:sz w:val="22"/>
          <w:szCs w:val="22"/>
        </w:rPr>
        <w:t xml:space="preserve">and thus </w:t>
      </w:r>
      <w:r w:rsidR="00207375">
        <w:rPr>
          <w:sz w:val="22"/>
          <w:szCs w:val="22"/>
        </w:rPr>
        <w:t xml:space="preserve">slot offsets </w:t>
      </w:r>
      <w:r w:rsidR="00207375" w:rsidRPr="00207375">
        <w:rPr>
          <w:i/>
          <w:sz w:val="24"/>
          <w:szCs w:val="22"/>
        </w:rPr>
        <w:t>t</w:t>
      </w:r>
      <w:r w:rsidR="00207375" w:rsidRPr="00207375">
        <w:rPr>
          <w:sz w:val="24"/>
          <w:szCs w:val="22"/>
          <w:vertAlign w:val="subscript"/>
        </w:rPr>
        <w:t>1</w:t>
      </w:r>
      <w:r w:rsidR="00207375" w:rsidRPr="00207375">
        <w:rPr>
          <w:sz w:val="24"/>
          <w:szCs w:val="22"/>
        </w:rPr>
        <w:t xml:space="preserve"> </w:t>
      </w:r>
      <w:r w:rsidR="00207375">
        <w:rPr>
          <w:sz w:val="22"/>
          <w:szCs w:val="22"/>
        </w:rPr>
        <w:t xml:space="preserve">and </w:t>
      </w:r>
      <w:r w:rsidR="00207375" w:rsidRPr="00207375">
        <w:rPr>
          <w:i/>
          <w:sz w:val="24"/>
          <w:szCs w:val="22"/>
        </w:rPr>
        <w:t>t</w:t>
      </w:r>
      <w:r w:rsidR="00207375" w:rsidRPr="00207375">
        <w:rPr>
          <w:sz w:val="24"/>
          <w:szCs w:val="22"/>
          <w:vertAlign w:val="subscript"/>
        </w:rPr>
        <w:t>2</w:t>
      </w:r>
      <w:r w:rsidR="001F1D6B">
        <w:rPr>
          <w:sz w:val="22"/>
          <w:szCs w:val="22"/>
        </w:rPr>
        <w:t xml:space="preserve"> are </w:t>
      </w:r>
      <w:r w:rsidR="00C74632">
        <w:rPr>
          <w:sz w:val="22"/>
          <w:szCs w:val="22"/>
        </w:rPr>
        <w:t>restricted as 1</w:t>
      </w:r>
      <m:oMath>
        <m:r>
          <m:rPr>
            <m:sty m:val="p"/>
          </m:rPr>
          <w:rPr>
            <w:rFonts w:ascii="Cambria Math" w:eastAsia="SimSun" w:hAnsi="Cambria Math"/>
            <w:lang w:eastAsia="en-US"/>
          </w:rPr>
          <m:t>≤</m:t>
        </m:r>
      </m:oMath>
      <w:r w:rsidR="00C74632" w:rsidRPr="00207375">
        <w:rPr>
          <w:i/>
          <w:sz w:val="24"/>
          <w:szCs w:val="22"/>
        </w:rPr>
        <w:t>t</w:t>
      </w:r>
      <w:r w:rsidR="00C74632" w:rsidRPr="00207375">
        <w:rPr>
          <w:sz w:val="24"/>
          <w:szCs w:val="22"/>
          <w:vertAlign w:val="subscript"/>
        </w:rPr>
        <w:t>1</w:t>
      </w:r>
      <w:r w:rsidR="00C74632" w:rsidRPr="00C74632">
        <w:rPr>
          <w:sz w:val="22"/>
          <w:szCs w:val="22"/>
        </w:rPr>
        <w:t xml:space="preserve"> </w:t>
      </w:r>
      <w:r w:rsidR="00C74632">
        <w:rPr>
          <w:sz w:val="22"/>
          <w:szCs w:val="22"/>
        </w:rPr>
        <w:t xml:space="preserve">and </w:t>
      </w:r>
      <w:r w:rsidR="00C74632" w:rsidRPr="00207375">
        <w:rPr>
          <w:i/>
          <w:sz w:val="24"/>
          <w:szCs w:val="22"/>
        </w:rPr>
        <w:t>t</w:t>
      </w:r>
      <w:r w:rsidR="00C74632" w:rsidRPr="00207375">
        <w:rPr>
          <w:sz w:val="24"/>
          <w:szCs w:val="22"/>
          <w:vertAlign w:val="subscript"/>
        </w:rPr>
        <w:t>1</w:t>
      </w:r>
      <w:r w:rsidR="00C74632">
        <w:rPr>
          <w:sz w:val="22"/>
          <w:szCs w:val="22"/>
        </w:rPr>
        <w:t>&lt;</w:t>
      </w:r>
      <w:r w:rsidR="00C74632" w:rsidRPr="00207375">
        <w:rPr>
          <w:sz w:val="24"/>
          <w:szCs w:val="22"/>
        </w:rPr>
        <w:t xml:space="preserve"> </w:t>
      </w:r>
      <w:r w:rsidR="00C74632" w:rsidRPr="00207375">
        <w:rPr>
          <w:i/>
          <w:sz w:val="24"/>
          <w:szCs w:val="22"/>
        </w:rPr>
        <w:t>t</w:t>
      </w:r>
      <w:r w:rsidR="00C74632" w:rsidRPr="00207375">
        <w:rPr>
          <w:sz w:val="24"/>
          <w:szCs w:val="22"/>
          <w:vertAlign w:val="subscript"/>
        </w:rPr>
        <w:t>2</w:t>
      </w:r>
      <w:r w:rsidR="00207375">
        <w:rPr>
          <w:sz w:val="22"/>
          <w:szCs w:val="22"/>
        </w:rPr>
        <w:t xml:space="preserve">. </w:t>
      </w:r>
      <w:r w:rsidR="00576CB7">
        <w:rPr>
          <w:sz w:val="22"/>
          <w:szCs w:val="22"/>
        </w:rPr>
        <w:t xml:space="preserve">However, for </w:t>
      </w:r>
      <w:r w:rsidR="008D43D9">
        <w:rPr>
          <w:sz w:val="22"/>
          <w:szCs w:val="22"/>
        </w:rPr>
        <w:t xml:space="preserve">indicating </w:t>
      </w:r>
      <w:r w:rsidR="00576CB7">
        <w:rPr>
          <w:sz w:val="22"/>
          <w:szCs w:val="22"/>
        </w:rPr>
        <w:t>the resource set, it is quite possible that more than one candidate resources are in the same slot</w:t>
      </w:r>
      <w:r w:rsidR="00207375">
        <w:rPr>
          <w:sz w:val="22"/>
          <w:szCs w:val="22"/>
        </w:rPr>
        <w:t>.</w:t>
      </w:r>
      <w:r w:rsidR="002C7FAF">
        <w:rPr>
          <w:sz w:val="22"/>
          <w:szCs w:val="22"/>
        </w:rPr>
        <w:t xml:space="preserve"> To indicate these candidate resources</w:t>
      </w:r>
      <w:r w:rsidR="003371B3" w:rsidRPr="003371B3">
        <w:rPr>
          <w:sz w:val="22"/>
          <w:szCs w:val="22"/>
        </w:rPr>
        <w:t xml:space="preserve"> </w:t>
      </w:r>
      <w:r w:rsidR="003371B3">
        <w:rPr>
          <w:sz w:val="22"/>
          <w:szCs w:val="22"/>
        </w:rPr>
        <w:t>in the same slot</w:t>
      </w:r>
      <w:r w:rsidR="002C7FAF">
        <w:rPr>
          <w:sz w:val="22"/>
          <w:szCs w:val="22"/>
        </w:rPr>
        <w:t xml:space="preserve">, </w:t>
      </w:r>
      <w:r w:rsidR="00390FDB">
        <w:rPr>
          <w:sz w:val="22"/>
          <w:szCs w:val="22"/>
        </w:rPr>
        <w:t xml:space="preserve">TRIV for indication of resource set </w:t>
      </w:r>
      <w:r w:rsidR="0032798D">
        <w:rPr>
          <w:sz w:val="22"/>
          <w:szCs w:val="22"/>
        </w:rPr>
        <w:t xml:space="preserve">will </w:t>
      </w:r>
      <w:r w:rsidR="003371B3">
        <w:rPr>
          <w:sz w:val="22"/>
          <w:szCs w:val="22"/>
        </w:rPr>
        <w:t xml:space="preserve">need to </w:t>
      </w:r>
      <w:r w:rsidR="00390FDB">
        <w:rPr>
          <w:sz w:val="22"/>
          <w:szCs w:val="22"/>
        </w:rPr>
        <w:t xml:space="preserve">indicate </w:t>
      </w:r>
      <w:r w:rsidR="002C7FAF">
        <w:rPr>
          <w:sz w:val="22"/>
          <w:szCs w:val="22"/>
        </w:rPr>
        <w:t xml:space="preserve">slot offsets </w:t>
      </w:r>
      <w:r w:rsidR="002C7FAF" w:rsidRPr="00207375">
        <w:rPr>
          <w:i/>
          <w:sz w:val="24"/>
          <w:szCs w:val="22"/>
        </w:rPr>
        <w:t>t</w:t>
      </w:r>
      <w:r w:rsidR="002C7FAF">
        <w:rPr>
          <w:i/>
          <w:sz w:val="24"/>
          <w:szCs w:val="22"/>
        </w:rPr>
        <w:t>’</w:t>
      </w:r>
      <w:r w:rsidR="002C7FAF" w:rsidRPr="00207375">
        <w:rPr>
          <w:sz w:val="24"/>
          <w:szCs w:val="22"/>
          <w:vertAlign w:val="subscript"/>
        </w:rPr>
        <w:t>1</w:t>
      </w:r>
      <w:r w:rsidR="002C7FAF" w:rsidRPr="00207375">
        <w:rPr>
          <w:sz w:val="24"/>
          <w:szCs w:val="22"/>
        </w:rPr>
        <w:t xml:space="preserve"> </w:t>
      </w:r>
      <w:r w:rsidR="002C7FAF">
        <w:rPr>
          <w:sz w:val="22"/>
          <w:szCs w:val="22"/>
        </w:rPr>
        <w:t xml:space="preserve">and </w:t>
      </w:r>
      <w:r w:rsidR="002C7FAF" w:rsidRPr="00207375">
        <w:rPr>
          <w:i/>
          <w:sz w:val="24"/>
          <w:szCs w:val="22"/>
        </w:rPr>
        <w:t>t</w:t>
      </w:r>
      <w:r w:rsidR="002C7FAF">
        <w:rPr>
          <w:i/>
          <w:sz w:val="24"/>
          <w:szCs w:val="22"/>
        </w:rPr>
        <w:t>’</w:t>
      </w:r>
      <w:r w:rsidR="002C7FAF" w:rsidRPr="00207375">
        <w:rPr>
          <w:sz w:val="24"/>
          <w:szCs w:val="22"/>
          <w:vertAlign w:val="subscript"/>
        </w:rPr>
        <w:t>2</w:t>
      </w:r>
      <w:r w:rsidR="00390FDB">
        <w:rPr>
          <w:sz w:val="22"/>
          <w:szCs w:val="22"/>
        </w:rPr>
        <w:t>, which value</w:t>
      </w:r>
      <w:r w:rsidR="003371B3">
        <w:rPr>
          <w:sz w:val="22"/>
          <w:szCs w:val="22"/>
        </w:rPr>
        <w:t>s</w:t>
      </w:r>
      <w:r w:rsidR="00390FDB">
        <w:rPr>
          <w:sz w:val="22"/>
          <w:szCs w:val="22"/>
        </w:rPr>
        <w:t xml:space="preserve"> are</w:t>
      </w:r>
      <w:r w:rsidR="002C7FAF">
        <w:rPr>
          <w:sz w:val="22"/>
          <w:szCs w:val="22"/>
        </w:rPr>
        <w:t xml:space="preserve"> possible to be zero</w:t>
      </w:r>
      <w:r w:rsidR="004A2E9C">
        <w:rPr>
          <w:sz w:val="22"/>
          <w:szCs w:val="22"/>
        </w:rPr>
        <w:t>, as example in Fig. 2</w:t>
      </w:r>
      <w:r w:rsidR="002C7FAF">
        <w:rPr>
          <w:sz w:val="22"/>
          <w:szCs w:val="22"/>
        </w:rPr>
        <w:t xml:space="preserve">. </w:t>
      </w:r>
    </w:p>
    <w:p w14:paraId="1DED208D" w14:textId="27D98251" w:rsidR="004A2E9C" w:rsidRPr="00924D8D" w:rsidRDefault="004A2E9C" w:rsidP="004A2E9C">
      <w:pPr>
        <w:widowControl w:val="0"/>
        <w:overflowPunct/>
        <w:autoSpaceDE/>
        <w:autoSpaceDN/>
        <w:spacing w:afterLines="50"/>
        <w:jc w:val="both"/>
        <w:textAlignment w:val="auto"/>
        <w:rPr>
          <w:sz w:val="22"/>
          <w:szCs w:val="22"/>
        </w:rPr>
      </w:pPr>
      <w:r>
        <w:rPr>
          <w:noProof/>
          <w:sz w:val="22"/>
          <w:szCs w:val="22"/>
          <w:lang w:val="en-US"/>
        </w:rPr>
        <mc:AlternateContent>
          <mc:Choice Requires="wps">
            <w:drawing>
              <wp:anchor distT="0" distB="0" distL="114300" distR="114300" simplePos="0" relativeHeight="251688960" behindDoc="0" locked="0" layoutInCell="1" allowOverlap="1" wp14:anchorId="6D8AEEC0" wp14:editId="4CC851A1">
                <wp:simplePos x="0" y="0"/>
                <wp:positionH relativeFrom="column">
                  <wp:posOffset>38800</wp:posOffset>
                </wp:positionH>
                <wp:positionV relativeFrom="paragraph">
                  <wp:posOffset>88654</wp:posOffset>
                </wp:positionV>
                <wp:extent cx="5989955" cy="2233126"/>
                <wp:effectExtent l="0" t="0" r="0" b="0"/>
                <wp:wrapNone/>
                <wp:docPr id="17" name="文字方塊 17"/>
                <wp:cNvGraphicFramePr/>
                <a:graphic xmlns:a="http://schemas.openxmlformats.org/drawingml/2006/main">
                  <a:graphicData uri="http://schemas.microsoft.com/office/word/2010/wordprocessingShape">
                    <wps:wsp>
                      <wps:cNvSpPr txBox="1"/>
                      <wps:spPr>
                        <a:xfrm>
                          <a:off x="0" y="0"/>
                          <a:ext cx="5989955" cy="2233126"/>
                        </a:xfrm>
                        <a:prstGeom prst="rect">
                          <a:avLst/>
                        </a:prstGeom>
                        <a:solidFill>
                          <a:schemeClr val="lt1"/>
                        </a:solidFill>
                        <a:ln w="6350">
                          <a:noFill/>
                        </a:ln>
                      </wps:spPr>
                      <wps:txbx>
                        <w:txbxContent>
                          <w:p w14:paraId="7CC5C236" w14:textId="77777777" w:rsidR="004A2E9C" w:rsidRDefault="004A2E9C" w:rsidP="004A2E9C">
                            <w:pPr>
                              <w:snapToGrid w:val="0"/>
                              <w:spacing w:after="0"/>
                            </w:pPr>
                          </w:p>
                          <w:p w14:paraId="49B89C3C" w14:textId="77777777" w:rsidR="004A2E9C" w:rsidRDefault="004A2E9C" w:rsidP="004A2E9C"/>
                          <w:p w14:paraId="4A4E8522" w14:textId="77777777" w:rsidR="004A2E9C" w:rsidRDefault="004A2E9C" w:rsidP="004A2E9C"/>
                          <w:tbl>
                            <w:tblPr>
                              <w:tblStyle w:val="af5"/>
                              <w:tblW w:w="4541" w:type="dxa"/>
                              <w:jc w:val="center"/>
                              <w:tblLayout w:type="fixed"/>
                              <w:tblLook w:val="04A0" w:firstRow="1" w:lastRow="0" w:firstColumn="1" w:lastColumn="0" w:noHBand="0" w:noVBand="1"/>
                            </w:tblPr>
                            <w:tblGrid>
                              <w:gridCol w:w="542"/>
                              <w:gridCol w:w="490"/>
                              <w:gridCol w:w="491"/>
                              <w:gridCol w:w="491"/>
                              <w:gridCol w:w="491"/>
                              <w:gridCol w:w="491"/>
                              <w:gridCol w:w="491"/>
                              <w:gridCol w:w="491"/>
                              <w:gridCol w:w="491"/>
                              <w:gridCol w:w="72"/>
                            </w:tblGrid>
                            <w:tr w:rsidR="004A2E9C" w14:paraId="28DA846D" w14:textId="77777777" w:rsidTr="001F7F0D">
                              <w:trPr>
                                <w:gridAfter w:val="1"/>
                                <w:wAfter w:w="72" w:type="dxa"/>
                                <w:trHeight w:val="244"/>
                                <w:jc w:val="center"/>
                              </w:trPr>
                              <w:tc>
                                <w:tcPr>
                                  <w:tcW w:w="542" w:type="dxa"/>
                                  <w:tcBorders>
                                    <w:top w:val="nil"/>
                                    <w:left w:val="nil"/>
                                    <w:bottom w:val="nil"/>
                                    <w:right w:val="single" w:sz="4" w:space="0" w:color="auto"/>
                                  </w:tcBorders>
                                  <w:vAlign w:val="center"/>
                                </w:tcPr>
                                <w:p w14:paraId="4156534D" w14:textId="77777777" w:rsidR="004A2E9C" w:rsidRDefault="004A2E9C" w:rsidP="007C2EB5">
                                  <w:pPr>
                                    <w:snapToGrid w:val="0"/>
                                    <w:spacing w:after="0"/>
                                    <w:jc w:val="center"/>
                                  </w:pPr>
                                </w:p>
                              </w:tc>
                              <w:tc>
                                <w:tcPr>
                                  <w:tcW w:w="490" w:type="dxa"/>
                                  <w:tcBorders>
                                    <w:left w:val="single" w:sz="4" w:space="0" w:color="auto"/>
                                  </w:tcBorders>
                                  <w:vAlign w:val="center"/>
                                </w:tcPr>
                                <w:p w14:paraId="27C684AB" w14:textId="77777777" w:rsidR="004A2E9C" w:rsidRDefault="004A2E9C" w:rsidP="007C2EB5">
                                  <w:pPr>
                                    <w:snapToGrid w:val="0"/>
                                    <w:spacing w:after="0"/>
                                    <w:jc w:val="center"/>
                                  </w:pPr>
                                  <w:r>
                                    <w:rPr>
                                      <w:rFonts w:hint="eastAsia"/>
                                    </w:rPr>
                                    <w:t>0</w:t>
                                  </w:r>
                                  <w:r>
                                    <w:t xml:space="preserve">    </w:t>
                                  </w:r>
                                </w:p>
                              </w:tc>
                              <w:tc>
                                <w:tcPr>
                                  <w:tcW w:w="491" w:type="dxa"/>
                                  <w:vAlign w:val="center"/>
                                </w:tcPr>
                                <w:p w14:paraId="05DC69D8" w14:textId="77777777" w:rsidR="004A2E9C" w:rsidRDefault="004A2E9C" w:rsidP="007C2EB5">
                                  <w:pPr>
                                    <w:snapToGrid w:val="0"/>
                                    <w:spacing w:after="0"/>
                                    <w:jc w:val="center"/>
                                  </w:pPr>
                                  <w:r>
                                    <w:rPr>
                                      <w:rFonts w:hint="eastAsia"/>
                                    </w:rPr>
                                    <w:t>1</w:t>
                                  </w:r>
                                  <w:r>
                                    <w:t xml:space="preserve">     </w:t>
                                  </w:r>
                                </w:p>
                              </w:tc>
                              <w:tc>
                                <w:tcPr>
                                  <w:tcW w:w="491" w:type="dxa"/>
                                  <w:vAlign w:val="center"/>
                                </w:tcPr>
                                <w:p w14:paraId="73D52F26" w14:textId="77777777" w:rsidR="004A2E9C" w:rsidRDefault="004A2E9C" w:rsidP="007C2EB5">
                                  <w:pPr>
                                    <w:snapToGrid w:val="0"/>
                                    <w:spacing w:after="0"/>
                                    <w:jc w:val="center"/>
                                  </w:pPr>
                                  <w:r>
                                    <w:rPr>
                                      <w:rFonts w:hint="eastAsia"/>
                                    </w:rPr>
                                    <w:t>2</w:t>
                                  </w:r>
                                  <w:r>
                                    <w:t xml:space="preserve">        </w:t>
                                  </w:r>
                                </w:p>
                              </w:tc>
                              <w:tc>
                                <w:tcPr>
                                  <w:tcW w:w="491" w:type="dxa"/>
                                  <w:vAlign w:val="center"/>
                                </w:tcPr>
                                <w:p w14:paraId="547EC109" w14:textId="77777777" w:rsidR="004A2E9C" w:rsidRDefault="004A2E9C" w:rsidP="007C2EB5">
                                  <w:pPr>
                                    <w:snapToGrid w:val="0"/>
                                    <w:spacing w:after="0"/>
                                    <w:jc w:val="center"/>
                                  </w:pPr>
                                  <w:r>
                                    <w:rPr>
                                      <w:rFonts w:hint="eastAsia"/>
                                    </w:rPr>
                                    <w:t>3</w:t>
                                  </w:r>
                                  <w:r>
                                    <w:t xml:space="preserve">        </w:t>
                                  </w:r>
                                </w:p>
                              </w:tc>
                              <w:tc>
                                <w:tcPr>
                                  <w:tcW w:w="491" w:type="dxa"/>
                                  <w:vAlign w:val="center"/>
                                </w:tcPr>
                                <w:p w14:paraId="1DC05668" w14:textId="77777777" w:rsidR="004A2E9C" w:rsidRDefault="004A2E9C" w:rsidP="007C2EB5">
                                  <w:pPr>
                                    <w:snapToGrid w:val="0"/>
                                    <w:spacing w:after="0"/>
                                    <w:jc w:val="center"/>
                                  </w:pPr>
                                  <w:r>
                                    <w:rPr>
                                      <w:rFonts w:hint="eastAsia"/>
                                    </w:rPr>
                                    <w:t>4</w:t>
                                  </w:r>
                                  <w:r>
                                    <w:t xml:space="preserve">       </w:t>
                                  </w:r>
                                </w:p>
                              </w:tc>
                              <w:tc>
                                <w:tcPr>
                                  <w:tcW w:w="491" w:type="dxa"/>
                                  <w:vAlign w:val="center"/>
                                </w:tcPr>
                                <w:p w14:paraId="76BF88FA" w14:textId="77777777" w:rsidR="004A2E9C" w:rsidRDefault="004A2E9C" w:rsidP="007C2EB5">
                                  <w:pPr>
                                    <w:snapToGrid w:val="0"/>
                                    <w:spacing w:after="0"/>
                                    <w:jc w:val="center"/>
                                  </w:pPr>
                                  <w:r>
                                    <w:rPr>
                                      <w:rFonts w:hint="eastAsia"/>
                                    </w:rPr>
                                    <w:t>5</w:t>
                                  </w:r>
                                  <w:r>
                                    <w:t xml:space="preserve">        </w:t>
                                  </w:r>
                                </w:p>
                              </w:tc>
                              <w:tc>
                                <w:tcPr>
                                  <w:tcW w:w="491" w:type="dxa"/>
                                  <w:vAlign w:val="center"/>
                                </w:tcPr>
                                <w:p w14:paraId="2CF6DDAD" w14:textId="77777777" w:rsidR="004A2E9C" w:rsidRDefault="004A2E9C" w:rsidP="007C2EB5">
                                  <w:pPr>
                                    <w:snapToGrid w:val="0"/>
                                    <w:spacing w:after="0"/>
                                    <w:jc w:val="center"/>
                                  </w:pPr>
                                  <w:r>
                                    <w:rPr>
                                      <w:rFonts w:hint="eastAsia"/>
                                    </w:rPr>
                                    <w:t>6</w:t>
                                  </w:r>
                                  <w:r>
                                    <w:t xml:space="preserve">         </w:t>
                                  </w:r>
                                </w:p>
                              </w:tc>
                              <w:tc>
                                <w:tcPr>
                                  <w:tcW w:w="491" w:type="dxa"/>
                                  <w:vAlign w:val="center"/>
                                </w:tcPr>
                                <w:p w14:paraId="15A2FD42" w14:textId="77777777" w:rsidR="004A2E9C" w:rsidRDefault="004A2E9C" w:rsidP="007C2EB5">
                                  <w:pPr>
                                    <w:snapToGrid w:val="0"/>
                                    <w:spacing w:after="0"/>
                                    <w:jc w:val="center"/>
                                  </w:pPr>
                                  <w:r>
                                    <w:rPr>
                                      <w:rFonts w:hint="eastAsia"/>
                                    </w:rPr>
                                    <w:t>7</w:t>
                                  </w:r>
                                  <w:r>
                                    <w:t xml:space="preserve">      </w:t>
                                  </w:r>
                                </w:p>
                              </w:tc>
                            </w:tr>
                            <w:tr w:rsidR="004A2E9C" w14:paraId="2958F829" w14:textId="77777777" w:rsidTr="001F7F0D">
                              <w:trPr>
                                <w:trHeight w:val="164"/>
                                <w:jc w:val="center"/>
                              </w:trPr>
                              <w:tc>
                                <w:tcPr>
                                  <w:tcW w:w="4541" w:type="dxa"/>
                                  <w:gridSpan w:val="10"/>
                                  <w:tcBorders>
                                    <w:top w:val="nil"/>
                                    <w:left w:val="nil"/>
                                    <w:bottom w:val="nil"/>
                                    <w:right w:val="nil"/>
                                  </w:tcBorders>
                                  <w:vAlign w:val="center"/>
                                </w:tcPr>
                                <w:p w14:paraId="62170CF5" w14:textId="77777777" w:rsidR="004A2E9C" w:rsidRPr="00711509" w:rsidRDefault="004A2E9C" w:rsidP="00711509">
                                  <w:pPr>
                                    <w:overflowPunct/>
                                    <w:autoSpaceDE/>
                                    <w:autoSpaceDN/>
                                    <w:adjustRightInd/>
                                    <w:snapToGrid w:val="0"/>
                                    <w:spacing w:after="0" w:line="20" w:lineRule="exact"/>
                                    <w:jc w:val="center"/>
                                    <w:textAlignment w:val="auto"/>
                                    <w:rPr>
                                      <w:sz w:val="4"/>
                                      <w:szCs w:val="4"/>
                                    </w:rPr>
                                  </w:pPr>
                                </w:p>
                              </w:tc>
                            </w:tr>
                            <w:tr w:rsidR="004A2E9C" w14:paraId="60D807B7" w14:textId="77777777" w:rsidTr="001F7F0D">
                              <w:trPr>
                                <w:gridAfter w:val="1"/>
                                <w:wAfter w:w="72" w:type="dxa"/>
                                <w:trHeight w:val="300"/>
                                <w:jc w:val="center"/>
                              </w:trPr>
                              <w:tc>
                                <w:tcPr>
                                  <w:tcW w:w="542" w:type="dxa"/>
                                  <w:tcBorders>
                                    <w:top w:val="nil"/>
                                    <w:left w:val="nil"/>
                                    <w:bottom w:val="nil"/>
                                    <w:right w:val="single" w:sz="4" w:space="0" w:color="auto"/>
                                  </w:tcBorders>
                                  <w:vAlign w:val="center"/>
                                </w:tcPr>
                                <w:p w14:paraId="5534F89D" w14:textId="77777777" w:rsidR="004A2E9C" w:rsidRDefault="004A2E9C" w:rsidP="007C2EB5">
                                  <w:pPr>
                                    <w:snapToGrid w:val="0"/>
                                    <w:spacing w:after="0"/>
                                    <w:jc w:val="center"/>
                                  </w:pPr>
                                </w:p>
                              </w:tc>
                              <w:tc>
                                <w:tcPr>
                                  <w:tcW w:w="490" w:type="dxa"/>
                                  <w:tcBorders>
                                    <w:left w:val="single" w:sz="4" w:space="0" w:color="auto"/>
                                  </w:tcBorders>
                                  <w:vAlign w:val="center"/>
                                </w:tcPr>
                                <w:p w14:paraId="6C326FF5" w14:textId="77777777" w:rsidR="004A2E9C" w:rsidRPr="00232E32" w:rsidRDefault="004A2E9C" w:rsidP="007C2EB5">
                                  <w:pPr>
                                    <w:snapToGrid w:val="0"/>
                                    <w:spacing w:after="0"/>
                                    <w:ind w:leftChars="-50" w:left="-100" w:rightChars="-50" w:right="-100"/>
                                    <w:jc w:val="center"/>
                                    <w:rPr>
                                      <w:i/>
                                    </w:rPr>
                                  </w:pPr>
                                  <w:r w:rsidRPr="00232E32">
                                    <w:rPr>
                                      <w:rFonts w:hint="eastAsia"/>
                                      <w:i/>
                                    </w:rPr>
                                    <w:t xml:space="preserve"> </w:t>
                                  </w:r>
                                  <w:r w:rsidRPr="00232E32">
                                    <w:rPr>
                                      <w:i/>
                                    </w:rPr>
                                    <w:t xml:space="preserve">     </w:t>
                                  </w:r>
                                </w:p>
                              </w:tc>
                              <w:tc>
                                <w:tcPr>
                                  <w:tcW w:w="491" w:type="dxa"/>
                                  <w:vAlign w:val="center"/>
                                </w:tcPr>
                                <w:p w14:paraId="65FDEA6F" w14:textId="77777777" w:rsidR="004A2E9C" w:rsidRPr="00232E32" w:rsidRDefault="004A2E9C" w:rsidP="007C2EB5">
                                  <w:pPr>
                                    <w:snapToGrid w:val="0"/>
                                    <w:spacing w:after="0"/>
                                    <w:ind w:leftChars="-50" w:left="-100" w:rightChars="-50" w:right="-100"/>
                                    <w:jc w:val="center"/>
                                    <w:rPr>
                                      <w:i/>
                                    </w:rPr>
                                  </w:pPr>
                                  <w:r w:rsidRPr="00232E32">
                                    <w:rPr>
                                      <w:rFonts w:hint="eastAsia"/>
                                      <w:i/>
                                    </w:rPr>
                                    <w:t>1st</w:t>
                                  </w:r>
                                  <w:r w:rsidRPr="00232E32">
                                    <w:rPr>
                                      <w:i/>
                                    </w:rPr>
                                    <w:t xml:space="preserve">   </w:t>
                                  </w:r>
                                </w:p>
                              </w:tc>
                              <w:tc>
                                <w:tcPr>
                                  <w:tcW w:w="491" w:type="dxa"/>
                                  <w:vAlign w:val="center"/>
                                </w:tcPr>
                                <w:p w14:paraId="59179BD5" w14:textId="77777777" w:rsidR="004A2E9C" w:rsidRPr="00232E32" w:rsidRDefault="004A2E9C" w:rsidP="007C2EB5">
                                  <w:pPr>
                                    <w:snapToGrid w:val="0"/>
                                    <w:spacing w:after="0"/>
                                    <w:ind w:leftChars="-50" w:left="-100" w:rightChars="-50" w:right="-100"/>
                                    <w:jc w:val="center"/>
                                    <w:rPr>
                                      <w:i/>
                                    </w:rPr>
                                  </w:pPr>
                                  <w:r w:rsidRPr="00232E32">
                                    <w:rPr>
                                      <w:rFonts w:hint="eastAsia"/>
                                      <w:i/>
                                    </w:rPr>
                                    <w:t xml:space="preserve"> </w:t>
                                  </w:r>
                                  <w:r w:rsidRPr="00232E32">
                                    <w:rPr>
                                      <w:i/>
                                    </w:rPr>
                                    <w:t xml:space="preserve">      </w:t>
                                  </w:r>
                                </w:p>
                              </w:tc>
                              <w:tc>
                                <w:tcPr>
                                  <w:tcW w:w="491" w:type="dxa"/>
                                  <w:vAlign w:val="center"/>
                                </w:tcPr>
                                <w:p w14:paraId="79C22FB7" w14:textId="77777777" w:rsidR="004A2E9C" w:rsidRPr="00232E32" w:rsidRDefault="004A2E9C" w:rsidP="007C2EB5">
                                  <w:pPr>
                                    <w:snapToGrid w:val="0"/>
                                    <w:spacing w:after="0"/>
                                    <w:ind w:leftChars="-50" w:left="-100" w:rightChars="-50" w:right="-100"/>
                                    <w:jc w:val="center"/>
                                    <w:rPr>
                                      <w:i/>
                                    </w:rPr>
                                  </w:pPr>
                                  <w:r w:rsidRPr="00232E32">
                                    <w:rPr>
                                      <w:rFonts w:hint="eastAsia"/>
                                      <w:i/>
                                    </w:rPr>
                                    <w:t>2nd</w:t>
                                  </w:r>
                                  <w:r w:rsidRPr="00232E32">
                                    <w:rPr>
                                      <w:i/>
                                    </w:rPr>
                                    <w:t xml:space="preserve">   </w:t>
                                  </w:r>
                                </w:p>
                              </w:tc>
                              <w:tc>
                                <w:tcPr>
                                  <w:tcW w:w="491" w:type="dxa"/>
                                  <w:vAlign w:val="center"/>
                                </w:tcPr>
                                <w:p w14:paraId="29AD6A8E" w14:textId="77777777" w:rsidR="004A2E9C" w:rsidRPr="00232E32" w:rsidRDefault="004A2E9C" w:rsidP="007C2EB5">
                                  <w:pPr>
                                    <w:snapToGrid w:val="0"/>
                                    <w:spacing w:after="0"/>
                                    <w:ind w:leftChars="-50" w:left="-100" w:rightChars="-50" w:right="-100"/>
                                    <w:jc w:val="center"/>
                                    <w:rPr>
                                      <w:i/>
                                    </w:rPr>
                                  </w:pPr>
                                  <w:r w:rsidRPr="00232E32">
                                    <w:rPr>
                                      <w:rFonts w:hint="eastAsia"/>
                                      <w:i/>
                                    </w:rPr>
                                    <w:t xml:space="preserve"> </w:t>
                                  </w:r>
                                  <w:r w:rsidRPr="00232E32">
                                    <w:rPr>
                                      <w:i/>
                                    </w:rPr>
                                    <w:t xml:space="preserve">     </w:t>
                                  </w:r>
                                </w:p>
                              </w:tc>
                              <w:tc>
                                <w:tcPr>
                                  <w:tcW w:w="491" w:type="dxa"/>
                                  <w:vAlign w:val="center"/>
                                </w:tcPr>
                                <w:p w14:paraId="7CDD92CA" w14:textId="77777777" w:rsidR="004A2E9C" w:rsidRPr="00232E32" w:rsidRDefault="004A2E9C" w:rsidP="007C2EB5">
                                  <w:pPr>
                                    <w:snapToGrid w:val="0"/>
                                    <w:spacing w:after="0"/>
                                    <w:ind w:leftChars="-50" w:left="-100" w:rightChars="-50" w:right="-100"/>
                                    <w:jc w:val="center"/>
                                    <w:rPr>
                                      <w:i/>
                                    </w:rPr>
                                  </w:pPr>
                                  <w:r w:rsidRPr="00232E32">
                                    <w:rPr>
                                      <w:i/>
                                    </w:rPr>
                                    <w:t xml:space="preserve">3rd       </w:t>
                                  </w:r>
                                </w:p>
                              </w:tc>
                              <w:tc>
                                <w:tcPr>
                                  <w:tcW w:w="491" w:type="dxa"/>
                                  <w:vAlign w:val="center"/>
                                </w:tcPr>
                                <w:p w14:paraId="5B553AFA" w14:textId="77777777" w:rsidR="004A2E9C" w:rsidRPr="00232E32" w:rsidRDefault="004A2E9C" w:rsidP="007C2EB5">
                                  <w:pPr>
                                    <w:snapToGrid w:val="0"/>
                                    <w:spacing w:after="0"/>
                                    <w:ind w:leftChars="-50" w:left="-100" w:rightChars="-50" w:right="-100"/>
                                    <w:jc w:val="center"/>
                                    <w:rPr>
                                      <w:i/>
                                    </w:rPr>
                                  </w:pPr>
                                  <w:r w:rsidRPr="00232E32">
                                    <w:rPr>
                                      <w:rFonts w:hint="eastAsia"/>
                                      <w:i/>
                                    </w:rPr>
                                    <w:t xml:space="preserve"> </w:t>
                                  </w:r>
                                  <w:r w:rsidRPr="00232E32">
                                    <w:rPr>
                                      <w:i/>
                                    </w:rPr>
                                    <w:t xml:space="preserve">      </w:t>
                                  </w:r>
                                </w:p>
                              </w:tc>
                              <w:tc>
                                <w:tcPr>
                                  <w:tcW w:w="491" w:type="dxa"/>
                                  <w:vAlign w:val="center"/>
                                </w:tcPr>
                                <w:p w14:paraId="6FC482BA" w14:textId="77777777" w:rsidR="004A2E9C" w:rsidRPr="00232E32" w:rsidRDefault="004A2E9C" w:rsidP="007C2EB5">
                                  <w:pPr>
                                    <w:snapToGrid w:val="0"/>
                                    <w:spacing w:after="0"/>
                                    <w:ind w:leftChars="-50" w:left="-100" w:rightChars="-50" w:right="-100"/>
                                    <w:jc w:val="center"/>
                                    <w:rPr>
                                      <w:i/>
                                    </w:rPr>
                                  </w:pPr>
                                  <w:r w:rsidRPr="00232E32">
                                    <w:rPr>
                                      <w:rFonts w:hint="eastAsia"/>
                                      <w:i/>
                                    </w:rPr>
                                    <w:t xml:space="preserve"> </w:t>
                                  </w:r>
                                  <w:r w:rsidRPr="00232E32">
                                    <w:rPr>
                                      <w:i/>
                                    </w:rPr>
                                    <w:t xml:space="preserve">       </w:t>
                                  </w:r>
                                </w:p>
                              </w:tc>
                            </w:tr>
                            <w:tr w:rsidR="004A2E9C" w14:paraId="6DAD9D84" w14:textId="77777777" w:rsidTr="001F7F0D">
                              <w:trPr>
                                <w:gridAfter w:val="1"/>
                                <w:wAfter w:w="72" w:type="dxa"/>
                                <w:trHeight w:val="300"/>
                                <w:jc w:val="center"/>
                              </w:trPr>
                              <w:tc>
                                <w:tcPr>
                                  <w:tcW w:w="542" w:type="dxa"/>
                                  <w:tcBorders>
                                    <w:top w:val="nil"/>
                                    <w:left w:val="nil"/>
                                    <w:bottom w:val="nil"/>
                                    <w:right w:val="single" w:sz="4" w:space="0" w:color="auto"/>
                                  </w:tcBorders>
                                  <w:vAlign w:val="center"/>
                                </w:tcPr>
                                <w:p w14:paraId="5AACD1EB" w14:textId="77777777" w:rsidR="004A2E9C" w:rsidRDefault="004A2E9C" w:rsidP="007C2EB5">
                                  <w:pPr>
                                    <w:snapToGrid w:val="0"/>
                                    <w:spacing w:after="0"/>
                                    <w:jc w:val="center"/>
                                  </w:pPr>
                                </w:p>
                              </w:tc>
                              <w:tc>
                                <w:tcPr>
                                  <w:tcW w:w="490" w:type="dxa"/>
                                  <w:tcBorders>
                                    <w:left w:val="single" w:sz="4" w:space="0" w:color="auto"/>
                                  </w:tcBorders>
                                  <w:vAlign w:val="center"/>
                                </w:tcPr>
                                <w:p w14:paraId="32FE076D" w14:textId="77777777" w:rsidR="004A2E9C" w:rsidRPr="00232E32" w:rsidRDefault="004A2E9C" w:rsidP="007C2EB5">
                                  <w:pPr>
                                    <w:snapToGrid w:val="0"/>
                                    <w:spacing w:after="0"/>
                                    <w:ind w:leftChars="-50" w:left="-100" w:rightChars="-50" w:right="-100"/>
                                    <w:jc w:val="center"/>
                                    <w:rPr>
                                      <w:i/>
                                    </w:rPr>
                                  </w:pPr>
                                  <w:r w:rsidRPr="00232E32">
                                    <w:rPr>
                                      <w:rFonts w:hint="eastAsia"/>
                                      <w:i/>
                                    </w:rPr>
                                    <w:t xml:space="preserve">          </w:t>
                                  </w:r>
                                </w:p>
                              </w:tc>
                              <w:tc>
                                <w:tcPr>
                                  <w:tcW w:w="491" w:type="dxa"/>
                                  <w:vAlign w:val="center"/>
                                </w:tcPr>
                                <w:p w14:paraId="566FBF62" w14:textId="77777777" w:rsidR="004A2E9C" w:rsidRPr="00232E32" w:rsidRDefault="004A2E9C" w:rsidP="000E6430">
                                  <w:pPr>
                                    <w:snapToGrid w:val="0"/>
                                    <w:spacing w:after="0"/>
                                    <w:ind w:leftChars="-50" w:left="-100" w:rightChars="-50" w:right="-100"/>
                                    <w:jc w:val="center"/>
                                    <w:rPr>
                                      <w:i/>
                                    </w:rPr>
                                  </w:pPr>
                                  <w:r w:rsidRPr="00232E32">
                                    <w:rPr>
                                      <w:rFonts w:hint="eastAsia"/>
                                      <w:i/>
                                    </w:rPr>
                                    <w:t>1st</w:t>
                                  </w:r>
                                  <w:r w:rsidRPr="00232E32">
                                    <w:rPr>
                                      <w:i/>
                                    </w:rPr>
                                    <w:t xml:space="preserve">   </w:t>
                                  </w:r>
                                </w:p>
                              </w:tc>
                              <w:tc>
                                <w:tcPr>
                                  <w:tcW w:w="491" w:type="dxa"/>
                                  <w:vAlign w:val="center"/>
                                </w:tcPr>
                                <w:p w14:paraId="180DE3D4" w14:textId="77777777" w:rsidR="004A2E9C" w:rsidRPr="00232E32" w:rsidRDefault="004A2E9C" w:rsidP="007C2EB5">
                                  <w:pPr>
                                    <w:snapToGrid w:val="0"/>
                                    <w:spacing w:after="0"/>
                                    <w:ind w:leftChars="-50" w:left="-100" w:rightChars="-50" w:right="-100"/>
                                    <w:jc w:val="center"/>
                                    <w:rPr>
                                      <w:i/>
                                    </w:rPr>
                                  </w:pPr>
                                  <w:r w:rsidRPr="00232E32">
                                    <w:rPr>
                                      <w:rFonts w:hint="eastAsia"/>
                                      <w:i/>
                                    </w:rPr>
                                    <w:t xml:space="preserve">          </w:t>
                                  </w:r>
                                </w:p>
                              </w:tc>
                              <w:tc>
                                <w:tcPr>
                                  <w:tcW w:w="491" w:type="dxa"/>
                                  <w:vAlign w:val="center"/>
                                </w:tcPr>
                                <w:p w14:paraId="67E9EB98" w14:textId="77777777" w:rsidR="004A2E9C" w:rsidRPr="00232E32" w:rsidRDefault="004A2E9C" w:rsidP="007C2EB5">
                                  <w:pPr>
                                    <w:snapToGrid w:val="0"/>
                                    <w:spacing w:after="0"/>
                                    <w:ind w:leftChars="-50" w:left="-100" w:rightChars="-50" w:right="-100"/>
                                    <w:jc w:val="center"/>
                                    <w:rPr>
                                      <w:i/>
                                    </w:rPr>
                                  </w:pPr>
                                  <w:r w:rsidRPr="00232E32">
                                    <w:rPr>
                                      <w:rFonts w:hint="eastAsia"/>
                                      <w:i/>
                                    </w:rPr>
                                    <w:t xml:space="preserve">     </w:t>
                                  </w:r>
                                </w:p>
                              </w:tc>
                              <w:tc>
                                <w:tcPr>
                                  <w:tcW w:w="491" w:type="dxa"/>
                                  <w:vAlign w:val="center"/>
                                </w:tcPr>
                                <w:p w14:paraId="14000D2C" w14:textId="77777777" w:rsidR="004A2E9C" w:rsidRPr="00232E32" w:rsidRDefault="004A2E9C" w:rsidP="007C2EB5">
                                  <w:pPr>
                                    <w:snapToGrid w:val="0"/>
                                    <w:spacing w:after="0"/>
                                    <w:ind w:leftChars="-50" w:left="-100" w:rightChars="-50" w:right="-100"/>
                                    <w:jc w:val="center"/>
                                    <w:rPr>
                                      <w:i/>
                                    </w:rPr>
                                  </w:pPr>
                                  <w:r w:rsidRPr="00232E32">
                                    <w:rPr>
                                      <w:rFonts w:hint="eastAsia"/>
                                      <w:i/>
                                    </w:rPr>
                                    <w:t xml:space="preserve"> </w:t>
                                  </w:r>
                                  <w:r w:rsidRPr="00232E32">
                                    <w:rPr>
                                      <w:i/>
                                    </w:rPr>
                                    <w:t xml:space="preserve">     </w:t>
                                  </w:r>
                                </w:p>
                              </w:tc>
                              <w:tc>
                                <w:tcPr>
                                  <w:tcW w:w="491" w:type="dxa"/>
                                  <w:vAlign w:val="center"/>
                                </w:tcPr>
                                <w:p w14:paraId="61061A7D" w14:textId="77777777" w:rsidR="004A2E9C" w:rsidRPr="00232E32" w:rsidRDefault="004A2E9C" w:rsidP="007C2EB5">
                                  <w:pPr>
                                    <w:snapToGrid w:val="0"/>
                                    <w:spacing w:after="0"/>
                                    <w:ind w:leftChars="-50" w:left="-100" w:rightChars="-50" w:right="-100"/>
                                    <w:jc w:val="center"/>
                                    <w:rPr>
                                      <w:i/>
                                    </w:rPr>
                                  </w:pPr>
                                  <w:r w:rsidRPr="00232E32">
                                    <w:rPr>
                                      <w:rFonts w:hint="eastAsia"/>
                                      <w:i/>
                                    </w:rPr>
                                    <w:t>4</w:t>
                                  </w:r>
                                  <w:r w:rsidRPr="00232E32">
                                    <w:rPr>
                                      <w:i/>
                                    </w:rPr>
                                    <w:t xml:space="preserve">th    </w:t>
                                  </w:r>
                                </w:p>
                              </w:tc>
                              <w:tc>
                                <w:tcPr>
                                  <w:tcW w:w="491" w:type="dxa"/>
                                  <w:vAlign w:val="center"/>
                                </w:tcPr>
                                <w:p w14:paraId="42330E84" w14:textId="77777777" w:rsidR="004A2E9C" w:rsidRPr="00232E32" w:rsidRDefault="004A2E9C" w:rsidP="007C2EB5">
                                  <w:pPr>
                                    <w:snapToGrid w:val="0"/>
                                    <w:spacing w:after="0"/>
                                    <w:ind w:leftChars="-50" w:left="-100" w:rightChars="-50" w:right="-100"/>
                                    <w:jc w:val="center"/>
                                    <w:rPr>
                                      <w:i/>
                                    </w:rPr>
                                  </w:pPr>
                                  <w:r w:rsidRPr="00232E32">
                                    <w:rPr>
                                      <w:rFonts w:hint="eastAsia"/>
                                      <w:i/>
                                    </w:rPr>
                                    <w:t xml:space="preserve"> </w:t>
                                  </w:r>
                                  <w:r w:rsidRPr="00232E32">
                                    <w:rPr>
                                      <w:i/>
                                    </w:rPr>
                                    <w:t xml:space="preserve">       </w:t>
                                  </w:r>
                                </w:p>
                              </w:tc>
                              <w:tc>
                                <w:tcPr>
                                  <w:tcW w:w="491" w:type="dxa"/>
                                  <w:vAlign w:val="center"/>
                                </w:tcPr>
                                <w:p w14:paraId="3BC0C761" w14:textId="77777777" w:rsidR="004A2E9C" w:rsidRPr="00232E32" w:rsidRDefault="004A2E9C" w:rsidP="007C2EB5">
                                  <w:pPr>
                                    <w:snapToGrid w:val="0"/>
                                    <w:spacing w:after="0"/>
                                    <w:ind w:leftChars="-50" w:left="-100" w:rightChars="-50" w:right="-100"/>
                                    <w:jc w:val="center"/>
                                    <w:rPr>
                                      <w:i/>
                                    </w:rPr>
                                  </w:pPr>
                                  <w:r w:rsidRPr="00232E32">
                                    <w:rPr>
                                      <w:rFonts w:hint="eastAsia"/>
                                      <w:i/>
                                    </w:rPr>
                                    <w:t xml:space="preserve"> </w:t>
                                  </w:r>
                                  <w:r w:rsidRPr="00232E32">
                                    <w:rPr>
                                      <w:i/>
                                    </w:rPr>
                                    <w:t xml:space="preserve">      </w:t>
                                  </w:r>
                                </w:p>
                              </w:tc>
                            </w:tr>
                            <w:tr w:rsidR="004A2E9C" w14:paraId="2B476B38" w14:textId="77777777" w:rsidTr="001F7F0D">
                              <w:trPr>
                                <w:gridAfter w:val="1"/>
                                <w:wAfter w:w="72" w:type="dxa"/>
                                <w:trHeight w:val="300"/>
                                <w:jc w:val="center"/>
                              </w:trPr>
                              <w:tc>
                                <w:tcPr>
                                  <w:tcW w:w="542" w:type="dxa"/>
                                  <w:tcBorders>
                                    <w:top w:val="nil"/>
                                    <w:left w:val="nil"/>
                                    <w:bottom w:val="nil"/>
                                    <w:right w:val="single" w:sz="4" w:space="0" w:color="auto"/>
                                  </w:tcBorders>
                                  <w:vAlign w:val="center"/>
                                </w:tcPr>
                                <w:p w14:paraId="3880C385" w14:textId="77777777" w:rsidR="004A2E9C" w:rsidRDefault="004A2E9C" w:rsidP="007C2EB5">
                                  <w:pPr>
                                    <w:snapToGrid w:val="0"/>
                                    <w:spacing w:after="0"/>
                                    <w:jc w:val="center"/>
                                  </w:pPr>
                                </w:p>
                              </w:tc>
                              <w:tc>
                                <w:tcPr>
                                  <w:tcW w:w="490" w:type="dxa"/>
                                  <w:tcBorders>
                                    <w:left w:val="single" w:sz="4" w:space="0" w:color="auto"/>
                                  </w:tcBorders>
                                  <w:vAlign w:val="center"/>
                                </w:tcPr>
                                <w:p w14:paraId="3ED994D1" w14:textId="77777777" w:rsidR="004A2E9C" w:rsidRPr="00232E32" w:rsidRDefault="004A2E9C" w:rsidP="007C2EB5">
                                  <w:pPr>
                                    <w:snapToGrid w:val="0"/>
                                    <w:spacing w:after="0"/>
                                    <w:ind w:leftChars="-50" w:left="-100" w:rightChars="-50" w:right="-100"/>
                                    <w:jc w:val="center"/>
                                    <w:rPr>
                                      <w:i/>
                                    </w:rPr>
                                  </w:pPr>
                                  <w:r w:rsidRPr="00232E32">
                                    <w:rPr>
                                      <w:rFonts w:hint="eastAsia"/>
                                      <w:i/>
                                    </w:rPr>
                                    <w:t xml:space="preserve">       </w:t>
                                  </w:r>
                                </w:p>
                              </w:tc>
                              <w:tc>
                                <w:tcPr>
                                  <w:tcW w:w="491" w:type="dxa"/>
                                  <w:vAlign w:val="center"/>
                                </w:tcPr>
                                <w:p w14:paraId="3C2EE50D" w14:textId="77777777" w:rsidR="004A2E9C" w:rsidRPr="00232E32" w:rsidRDefault="004A2E9C" w:rsidP="007C2EB5">
                                  <w:pPr>
                                    <w:snapToGrid w:val="0"/>
                                    <w:spacing w:after="0"/>
                                    <w:ind w:leftChars="-50" w:left="-100" w:rightChars="-50" w:right="-100"/>
                                    <w:jc w:val="center"/>
                                    <w:rPr>
                                      <w:i/>
                                    </w:rPr>
                                  </w:pPr>
                                  <w:r w:rsidRPr="00232E32">
                                    <w:rPr>
                                      <w:rFonts w:hint="eastAsia"/>
                                      <w:i/>
                                    </w:rPr>
                                    <w:t xml:space="preserve">          </w:t>
                                  </w:r>
                                </w:p>
                              </w:tc>
                              <w:tc>
                                <w:tcPr>
                                  <w:tcW w:w="491" w:type="dxa"/>
                                  <w:vAlign w:val="center"/>
                                </w:tcPr>
                                <w:p w14:paraId="6E15F65E" w14:textId="77777777" w:rsidR="004A2E9C" w:rsidRPr="00232E32" w:rsidRDefault="004A2E9C" w:rsidP="007C2EB5">
                                  <w:pPr>
                                    <w:snapToGrid w:val="0"/>
                                    <w:spacing w:after="0"/>
                                    <w:ind w:leftChars="-50" w:left="-100" w:rightChars="-50" w:right="-100"/>
                                    <w:jc w:val="center"/>
                                    <w:rPr>
                                      <w:i/>
                                    </w:rPr>
                                  </w:pPr>
                                  <w:r w:rsidRPr="00232E32">
                                    <w:rPr>
                                      <w:rFonts w:hint="eastAsia"/>
                                      <w:i/>
                                    </w:rPr>
                                    <w:t xml:space="preserve">   </w:t>
                                  </w:r>
                                </w:p>
                              </w:tc>
                              <w:tc>
                                <w:tcPr>
                                  <w:tcW w:w="491" w:type="dxa"/>
                                  <w:vAlign w:val="center"/>
                                </w:tcPr>
                                <w:p w14:paraId="5B995B66" w14:textId="77777777" w:rsidR="004A2E9C" w:rsidRPr="00232E32" w:rsidRDefault="004A2E9C" w:rsidP="007C2EB5">
                                  <w:pPr>
                                    <w:snapToGrid w:val="0"/>
                                    <w:spacing w:after="0"/>
                                    <w:ind w:leftChars="-50" w:left="-100" w:rightChars="-50" w:right="-100"/>
                                    <w:jc w:val="center"/>
                                    <w:rPr>
                                      <w:i/>
                                    </w:rPr>
                                  </w:pPr>
                                  <w:r w:rsidRPr="00232E32">
                                    <w:rPr>
                                      <w:rFonts w:hint="eastAsia"/>
                                      <w:i/>
                                    </w:rPr>
                                    <w:t>2nd</w:t>
                                  </w:r>
                                  <w:r w:rsidRPr="00232E32">
                                    <w:rPr>
                                      <w:i/>
                                    </w:rPr>
                                    <w:t xml:space="preserve">   </w:t>
                                  </w:r>
                                </w:p>
                              </w:tc>
                              <w:tc>
                                <w:tcPr>
                                  <w:tcW w:w="491" w:type="dxa"/>
                                  <w:vAlign w:val="center"/>
                                </w:tcPr>
                                <w:p w14:paraId="25543D96" w14:textId="77777777" w:rsidR="004A2E9C" w:rsidRPr="00232E32" w:rsidRDefault="004A2E9C" w:rsidP="007C2EB5">
                                  <w:pPr>
                                    <w:snapToGrid w:val="0"/>
                                    <w:spacing w:after="0"/>
                                    <w:ind w:leftChars="-50" w:left="-100" w:rightChars="-50" w:right="-100"/>
                                    <w:jc w:val="center"/>
                                    <w:rPr>
                                      <w:i/>
                                    </w:rPr>
                                  </w:pPr>
                                  <w:r w:rsidRPr="00232E32">
                                    <w:rPr>
                                      <w:rFonts w:hint="eastAsia"/>
                                      <w:i/>
                                    </w:rPr>
                                    <w:t xml:space="preserve">       </w:t>
                                  </w:r>
                                </w:p>
                              </w:tc>
                              <w:tc>
                                <w:tcPr>
                                  <w:tcW w:w="491" w:type="dxa"/>
                                  <w:vAlign w:val="center"/>
                                </w:tcPr>
                                <w:p w14:paraId="2BCB5BB1" w14:textId="77777777" w:rsidR="004A2E9C" w:rsidRPr="00232E32" w:rsidRDefault="004A2E9C" w:rsidP="007C2EB5">
                                  <w:pPr>
                                    <w:snapToGrid w:val="0"/>
                                    <w:spacing w:after="0"/>
                                    <w:ind w:leftChars="-50" w:left="-100" w:rightChars="-50" w:right="-100"/>
                                    <w:jc w:val="center"/>
                                    <w:rPr>
                                      <w:i/>
                                    </w:rPr>
                                  </w:pPr>
                                  <w:r w:rsidRPr="00232E32">
                                    <w:rPr>
                                      <w:rFonts w:hint="eastAsia"/>
                                      <w:i/>
                                    </w:rPr>
                                    <w:t xml:space="preserve">          </w:t>
                                  </w:r>
                                </w:p>
                              </w:tc>
                              <w:tc>
                                <w:tcPr>
                                  <w:tcW w:w="491" w:type="dxa"/>
                                  <w:vAlign w:val="center"/>
                                </w:tcPr>
                                <w:p w14:paraId="3389519F" w14:textId="77777777" w:rsidR="004A2E9C" w:rsidRPr="00232E32" w:rsidRDefault="004A2E9C" w:rsidP="007C2EB5">
                                  <w:pPr>
                                    <w:snapToGrid w:val="0"/>
                                    <w:spacing w:after="0"/>
                                    <w:ind w:leftChars="-50" w:left="-100" w:rightChars="-50" w:right="-100"/>
                                    <w:jc w:val="center"/>
                                    <w:rPr>
                                      <w:i/>
                                    </w:rPr>
                                  </w:pPr>
                                  <w:r w:rsidRPr="00232E32">
                                    <w:rPr>
                                      <w:rFonts w:hint="eastAsia"/>
                                      <w:i/>
                                    </w:rPr>
                                    <w:t xml:space="preserve">   </w:t>
                                  </w:r>
                                </w:p>
                              </w:tc>
                              <w:tc>
                                <w:tcPr>
                                  <w:tcW w:w="491" w:type="dxa"/>
                                  <w:vAlign w:val="center"/>
                                </w:tcPr>
                                <w:p w14:paraId="360CFCB5" w14:textId="77777777" w:rsidR="004A2E9C" w:rsidRPr="00232E32" w:rsidRDefault="004A2E9C" w:rsidP="007C2EB5">
                                  <w:pPr>
                                    <w:snapToGrid w:val="0"/>
                                    <w:spacing w:after="0"/>
                                    <w:ind w:leftChars="-50" w:left="-100" w:rightChars="-50" w:right="-100"/>
                                    <w:jc w:val="center"/>
                                    <w:rPr>
                                      <w:i/>
                                    </w:rPr>
                                  </w:pPr>
                                  <w:r w:rsidRPr="00232E32">
                                    <w:rPr>
                                      <w:rFonts w:hint="eastAsia"/>
                                      <w:i/>
                                    </w:rPr>
                                    <w:t>4</w:t>
                                  </w:r>
                                  <w:r w:rsidRPr="00232E32">
                                    <w:rPr>
                                      <w:i/>
                                    </w:rPr>
                                    <w:t xml:space="preserve">th    </w:t>
                                  </w:r>
                                </w:p>
                              </w:tc>
                            </w:tr>
                            <w:tr w:rsidR="004A2E9C" w14:paraId="5F7DA8F1" w14:textId="77777777" w:rsidTr="001F7F0D">
                              <w:trPr>
                                <w:gridAfter w:val="1"/>
                                <w:wAfter w:w="72" w:type="dxa"/>
                                <w:trHeight w:val="300"/>
                                <w:jc w:val="center"/>
                              </w:trPr>
                              <w:tc>
                                <w:tcPr>
                                  <w:tcW w:w="542" w:type="dxa"/>
                                  <w:tcBorders>
                                    <w:top w:val="nil"/>
                                    <w:left w:val="nil"/>
                                    <w:bottom w:val="nil"/>
                                    <w:right w:val="single" w:sz="4" w:space="0" w:color="auto"/>
                                  </w:tcBorders>
                                  <w:vAlign w:val="center"/>
                                </w:tcPr>
                                <w:p w14:paraId="6DE91769" w14:textId="77777777" w:rsidR="004A2E9C" w:rsidRDefault="004A2E9C" w:rsidP="007C2EB5">
                                  <w:pPr>
                                    <w:snapToGrid w:val="0"/>
                                    <w:spacing w:after="0"/>
                                    <w:jc w:val="center"/>
                                  </w:pPr>
                                </w:p>
                              </w:tc>
                              <w:tc>
                                <w:tcPr>
                                  <w:tcW w:w="490" w:type="dxa"/>
                                  <w:tcBorders>
                                    <w:left w:val="single" w:sz="4" w:space="0" w:color="auto"/>
                                  </w:tcBorders>
                                  <w:vAlign w:val="center"/>
                                </w:tcPr>
                                <w:p w14:paraId="22340FB5" w14:textId="77777777" w:rsidR="004A2E9C" w:rsidRPr="00232E32" w:rsidRDefault="004A2E9C" w:rsidP="007C2EB5">
                                  <w:pPr>
                                    <w:snapToGrid w:val="0"/>
                                    <w:spacing w:after="0"/>
                                    <w:ind w:leftChars="-50" w:left="-100" w:rightChars="-50" w:right="-100"/>
                                    <w:jc w:val="center"/>
                                    <w:rPr>
                                      <w:i/>
                                    </w:rPr>
                                  </w:pPr>
                                  <w:r w:rsidRPr="00232E32">
                                    <w:rPr>
                                      <w:rFonts w:hint="eastAsia"/>
                                      <w:i/>
                                    </w:rPr>
                                    <w:t xml:space="preserve">         </w:t>
                                  </w:r>
                                </w:p>
                              </w:tc>
                              <w:tc>
                                <w:tcPr>
                                  <w:tcW w:w="491" w:type="dxa"/>
                                  <w:vAlign w:val="center"/>
                                </w:tcPr>
                                <w:p w14:paraId="424B5045" w14:textId="77777777" w:rsidR="004A2E9C" w:rsidRPr="00232E32" w:rsidRDefault="004A2E9C" w:rsidP="007C2EB5">
                                  <w:pPr>
                                    <w:snapToGrid w:val="0"/>
                                    <w:spacing w:after="0"/>
                                    <w:ind w:leftChars="-50" w:left="-100" w:rightChars="-50" w:right="-100"/>
                                    <w:jc w:val="center"/>
                                    <w:rPr>
                                      <w:i/>
                                    </w:rPr>
                                  </w:pPr>
                                  <w:r w:rsidRPr="00232E32">
                                    <w:rPr>
                                      <w:rFonts w:hint="eastAsia"/>
                                      <w:i/>
                                    </w:rPr>
                                    <w:t xml:space="preserve">   </w:t>
                                  </w:r>
                                </w:p>
                              </w:tc>
                              <w:tc>
                                <w:tcPr>
                                  <w:tcW w:w="491" w:type="dxa"/>
                                  <w:vAlign w:val="center"/>
                                </w:tcPr>
                                <w:p w14:paraId="5E5345C6" w14:textId="77777777" w:rsidR="004A2E9C" w:rsidRPr="00232E32" w:rsidRDefault="004A2E9C" w:rsidP="007C2EB5">
                                  <w:pPr>
                                    <w:snapToGrid w:val="0"/>
                                    <w:spacing w:after="0"/>
                                    <w:ind w:leftChars="-50" w:left="-100" w:rightChars="-50" w:right="-100"/>
                                    <w:jc w:val="center"/>
                                    <w:rPr>
                                      <w:i/>
                                    </w:rPr>
                                  </w:pPr>
                                  <w:r w:rsidRPr="00232E32">
                                    <w:rPr>
                                      <w:rFonts w:hint="eastAsia"/>
                                      <w:i/>
                                    </w:rPr>
                                    <w:t xml:space="preserve">   </w:t>
                                  </w:r>
                                </w:p>
                              </w:tc>
                              <w:tc>
                                <w:tcPr>
                                  <w:tcW w:w="491" w:type="dxa"/>
                                  <w:vAlign w:val="center"/>
                                </w:tcPr>
                                <w:p w14:paraId="3BA8AD8C" w14:textId="77777777" w:rsidR="004A2E9C" w:rsidRPr="00232E32" w:rsidRDefault="004A2E9C" w:rsidP="007C2EB5">
                                  <w:pPr>
                                    <w:snapToGrid w:val="0"/>
                                    <w:spacing w:after="0"/>
                                    <w:ind w:leftChars="-50" w:left="-100" w:rightChars="-50" w:right="-100"/>
                                    <w:jc w:val="center"/>
                                    <w:rPr>
                                      <w:i/>
                                    </w:rPr>
                                  </w:pPr>
                                  <w:r w:rsidRPr="00232E32">
                                    <w:rPr>
                                      <w:rFonts w:hint="eastAsia"/>
                                      <w:i/>
                                    </w:rPr>
                                    <w:t>3rd</w:t>
                                  </w:r>
                                  <w:r w:rsidRPr="00232E32">
                                    <w:rPr>
                                      <w:i/>
                                    </w:rPr>
                                    <w:t xml:space="preserve">   </w:t>
                                  </w:r>
                                </w:p>
                              </w:tc>
                              <w:tc>
                                <w:tcPr>
                                  <w:tcW w:w="491" w:type="dxa"/>
                                  <w:vAlign w:val="center"/>
                                </w:tcPr>
                                <w:p w14:paraId="5116ADEC" w14:textId="77777777" w:rsidR="004A2E9C" w:rsidRPr="00232E32" w:rsidRDefault="004A2E9C" w:rsidP="007C2EB5">
                                  <w:pPr>
                                    <w:snapToGrid w:val="0"/>
                                    <w:spacing w:after="0"/>
                                    <w:ind w:leftChars="-50" w:left="-100" w:rightChars="-50" w:right="-100"/>
                                    <w:jc w:val="center"/>
                                    <w:rPr>
                                      <w:i/>
                                    </w:rPr>
                                  </w:pPr>
                                  <w:r w:rsidRPr="00232E32">
                                    <w:rPr>
                                      <w:rFonts w:hint="eastAsia"/>
                                      <w:i/>
                                    </w:rPr>
                                    <w:t xml:space="preserve">         </w:t>
                                  </w:r>
                                </w:p>
                              </w:tc>
                              <w:tc>
                                <w:tcPr>
                                  <w:tcW w:w="491" w:type="dxa"/>
                                  <w:vAlign w:val="center"/>
                                </w:tcPr>
                                <w:p w14:paraId="6E1B1D4F" w14:textId="77777777" w:rsidR="004A2E9C" w:rsidRPr="00232E32" w:rsidRDefault="004A2E9C" w:rsidP="007C2EB5">
                                  <w:pPr>
                                    <w:snapToGrid w:val="0"/>
                                    <w:spacing w:after="0"/>
                                    <w:ind w:leftChars="-50" w:left="-100" w:rightChars="-50" w:right="-100"/>
                                    <w:jc w:val="center"/>
                                    <w:rPr>
                                      <w:i/>
                                    </w:rPr>
                                  </w:pPr>
                                  <w:r w:rsidRPr="00232E32">
                                    <w:rPr>
                                      <w:rFonts w:hint="eastAsia"/>
                                      <w:i/>
                                    </w:rPr>
                                    <w:t xml:space="preserve">   </w:t>
                                  </w:r>
                                </w:p>
                              </w:tc>
                              <w:tc>
                                <w:tcPr>
                                  <w:tcW w:w="491" w:type="dxa"/>
                                  <w:vAlign w:val="center"/>
                                </w:tcPr>
                                <w:p w14:paraId="21405317" w14:textId="77777777" w:rsidR="004A2E9C" w:rsidRPr="00232E32" w:rsidRDefault="004A2E9C" w:rsidP="007C2EB5">
                                  <w:pPr>
                                    <w:snapToGrid w:val="0"/>
                                    <w:spacing w:after="0"/>
                                    <w:ind w:leftChars="-50" w:left="-100" w:rightChars="-50" w:right="-100"/>
                                    <w:jc w:val="center"/>
                                    <w:rPr>
                                      <w:i/>
                                    </w:rPr>
                                  </w:pPr>
                                  <w:r w:rsidRPr="00232E32">
                                    <w:rPr>
                                      <w:rFonts w:hint="eastAsia"/>
                                      <w:i/>
                                    </w:rPr>
                                    <w:t xml:space="preserve">   </w:t>
                                  </w:r>
                                </w:p>
                              </w:tc>
                              <w:tc>
                                <w:tcPr>
                                  <w:tcW w:w="491" w:type="dxa"/>
                                  <w:vAlign w:val="center"/>
                                </w:tcPr>
                                <w:p w14:paraId="3BC068B5" w14:textId="77777777" w:rsidR="004A2E9C" w:rsidRPr="00232E32" w:rsidRDefault="004A2E9C" w:rsidP="007C2EB5">
                                  <w:pPr>
                                    <w:snapToGrid w:val="0"/>
                                    <w:spacing w:after="0"/>
                                    <w:ind w:leftChars="-50" w:left="-100" w:rightChars="-50" w:right="-100"/>
                                    <w:jc w:val="center"/>
                                    <w:rPr>
                                      <w:i/>
                                    </w:rPr>
                                  </w:pPr>
                                  <w:r w:rsidRPr="00232E32">
                                    <w:rPr>
                                      <w:rFonts w:hint="eastAsia"/>
                                      <w:i/>
                                    </w:rPr>
                                    <w:t xml:space="preserve">     </w:t>
                                  </w:r>
                                </w:p>
                              </w:tc>
                            </w:tr>
                          </w:tbl>
                          <w:p w14:paraId="72C70070" w14:textId="77777777" w:rsidR="004A2E9C" w:rsidRDefault="004A2E9C" w:rsidP="004A2E9C"/>
                          <w:p w14:paraId="5768AF30" w14:textId="77777777" w:rsidR="004A2E9C" w:rsidRDefault="004A2E9C" w:rsidP="004A2E9C"/>
                          <w:p w14:paraId="6615B0DB" w14:textId="77777777" w:rsidR="004A2E9C" w:rsidRDefault="004A2E9C" w:rsidP="004A2E9C"/>
                          <w:p w14:paraId="692EBB64" w14:textId="77777777" w:rsidR="004A2E9C" w:rsidRDefault="004A2E9C" w:rsidP="004A2E9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6D8AEEC0" id="文字方塊 17" o:spid="_x0000_s1036" type="#_x0000_t202" style="position:absolute;left:0;text-align:left;margin-left:3.05pt;margin-top:7pt;width:471.65pt;height:175.85pt;z-index:25168896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" fillcolor="white [3201]" stroked="f" strokeweight=".5pt">
                <v:textbox>
                  <w:txbxContent>
                    <w:p w14:paraId="7CC5C236" w14:textId="77777777" w:rsidR="004A2E9C" w:rsidRDefault="004A2E9C" w:rsidP="004A2E9C">
                      <w:pPr>
                        <w:snapToGrid w:val="0"/>
                        <w:spacing w:after="0"/>
                      </w:pPr>
                    </w:p>
                    <w:p w14:paraId="49B89C3C" w14:textId="77777777" w:rsidR="004A2E9C" w:rsidRDefault="004A2E9C" w:rsidP="004A2E9C"/>
                    <w:p w14:paraId="4A4E8522" w14:textId="77777777" w:rsidR="004A2E9C" w:rsidRDefault="004A2E9C" w:rsidP="004A2E9C"/>
                    <w:tbl>
                      <w:tblPr>
                        <w:tblStyle w:val="af5"/>
                        <w:tblW w:w="4541" w:type="dxa"/>
                        <w:jc w:val="center"/>
                        <w:tblLayout w:type="fixed"/>
                        <w:tblLook w:val="04A0" w:firstRow="1" w:lastRow="0" w:firstColumn="1" w:lastColumn="0" w:noHBand="0" w:noVBand="1"/>
                      </w:tblPr>
                      <w:tblGrid>
                        <w:gridCol w:w="542"/>
                        <w:gridCol w:w="490"/>
                        <w:gridCol w:w="491"/>
                        <w:gridCol w:w="491"/>
                        <w:gridCol w:w="491"/>
                        <w:gridCol w:w="491"/>
                        <w:gridCol w:w="491"/>
                        <w:gridCol w:w="491"/>
                        <w:gridCol w:w="491"/>
                        <w:gridCol w:w="72"/>
                      </w:tblGrid>
                      <w:tr w:rsidR="004A2E9C" w14:paraId="28DA846D" w14:textId="77777777" w:rsidTr="001F7F0D">
                        <w:trPr>
                          <w:gridAfter w:val="1"/>
                          <w:wAfter w:w="72" w:type="dxa"/>
                          <w:trHeight w:val="244"/>
                          <w:jc w:val="center"/>
                        </w:trPr>
                        <w:tc>
                          <w:tcPr>
                            <w:tcW w:w="542" w:type="dxa"/>
                            <w:tcBorders>
                              <w:top w:val="nil"/>
                              <w:left w:val="nil"/>
                              <w:bottom w:val="nil"/>
                              <w:right w:val="single" w:sz="4" w:space="0" w:color="auto"/>
                            </w:tcBorders>
                            <w:vAlign w:val="center"/>
                          </w:tcPr>
                          <w:p w14:paraId="4156534D" w14:textId="77777777" w:rsidR="004A2E9C" w:rsidRDefault="004A2E9C" w:rsidP="007C2EB5">
                            <w:pPr>
                              <w:snapToGrid w:val="0"/>
                              <w:spacing w:after="0"/>
                              <w:jc w:val="center"/>
                            </w:pPr>
                          </w:p>
                        </w:tc>
                        <w:tc>
                          <w:tcPr>
                            <w:tcW w:w="490" w:type="dxa"/>
                            <w:tcBorders>
                              <w:left w:val="single" w:sz="4" w:space="0" w:color="auto"/>
                            </w:tcBorders>
                            <w:vAlign w:val="center"/>
                          </w:tcPr>
                          <w:p w14:paraId="27C684AB" w14:textId="77777777" w:rsidR="004A2E9C" w:rsidRDefault="004A2E9C" w:rsidP="007C2EB5">
                            <w:pPr>
                              <w:snapToGrid w:val="0"/>
                              <w:spacing w:after="0"/>
                              <w:jc w:val="center"/>
                            </w:pPr>
                            <w:r>
                              <w:rPr>
                                <w:rFonts w:hint="eastAsia"/>
                              </w:rPr>
                              <w:t>0</w:t>
                            </w:r>
                            <w:r>
                              <w:t xml:space="preserve">    </w:t>
                            </w:r>
                          </w:p>
                        </w:tc>
                        <w:tc>
                          <w:tcPr>
                            <w:tcW w:w="491" w:type="dxa"/>
                            <w:vAlign w:val="center"/>
                          </w:tcPr>
                          <w:p w14:paraId="05DC69D8" w14:textId="77777777" w:rsidR="004A2E9C" w:rsidRDefault="004A2E9C" w:rsidP="007C2EB5">
                            <w:pPr>
                              <w:snapToGrid w:val="0"/>
                              <w:spacing w:after="0"/>
                              <w:jc w:val="center"/>
                            </w:pPr>
                            <w:r>
                              <w:rPr>
                                <w:rFonts w:hint="eastAsia"/>
                              </w:rPr>
                              <w:t>1</w:t>
                            </w:r>
                            <w:r>
                              <w:t xml:space="preserve">     </w:t>
                            </w:r>
                          </w:p>
                        </w:tc>
                        <w:tc>
                          <w:tcPr>
                            <w:tcW w:w="491" w:type="dxa"/>
                            <w:vAlign w:val="center"/>
                          </w:tcPr>
                          <w:p w14:paraId="73D52F26" w14:textId="77777777" w:rsidR="004A2E9C" w:rsidRDefault="004A2E9C" w:rsidP="007C2EB5">
                            <w:pPr>
                              <w:snapToGrid w:val="0"/>
                              <w:spacing w:after="0"/>
                              <w:jc w:val="center"/>
                            </w:pPr>
                            <w:r>
                              <w:rPr>
                                <w:rFonts w:hint="eastAsia"/>
                              </w:rPr>
                              <w:t>2</w:t>
                            </w:r>
                            <w:r>
                              <w:t xml:space="preserve">        </w:t>
                            </w:r>
                          </w:p>
                        </w:tc>
                        <w:tc>
                          <w:tcPr>
                            <w:tcW w:w="491" w:type="dxa"/>
                            <w:vAlign w:val="center"/>
                          </w:tcPr>
                          <w:p w14:paraId="547EC109" w14:textId="77777777" w:rsidR="004A2E9C" w:rsidRDefault="004A2E9C" w:rsidP="007C2EB5">
                            <w:pPr>
                              <w:snapToGrid w:val="0"/>
                              <w:spacing w:after="0"/>
                              <w:jc w:val="center"/>
                            </w:pPr>
                            <w:r>
                              <w:rPr>
                                <w:rFonts w:hint="eastAsia"/>
                              </w:rPr>
                              <w:t>3</w:t>
                            </w:r>
                            <w:r>
                              <w:t xml:space="preserve">        </w:t>
                            </w:r>
                          </w:p>
                        </w:tc>
                        <w:tc>
                          <w:tcPr>
                            <w:tcW w:w="491" w:type="dxa"/>
                            <w:vAlign w:val="center"/>
                          </w:tcPr>
                          <w:p w14:paraId="1DC05668" w14:textId="77777777" w:rsidR="004A2E9C" w:rsidRDefault="004A2E9C" w:rsidP="007C2EB5">
                            <w:pPr>
                              <w:snapToGrid w:val="0"/>
                              <w:spacing w:after="0"/>
                              <w:jc w:val="center"/>
                            </w:pPr>
                            <w:r>
                              <w:rPr>
                                <w:rFonts w:hint="eastAsia"/>
                              </w:rPr>
                              <w:t>4</w:t>
                            </w:r>
                            <w:r>
                              <w:t xml:space="preserve">       </w:t>
                            </w:r>
                          </w:p>
                        </w:tc>
                        <w:tc>
                          <w:tcPr>
                            <w:tcW w:w="491" w:type="dxa"/>
                            <w:vAlign w:val="center"/>
                          </w:tcPr>
                          <w:p w14:paraId="76BF88FA" w14:textId="77777777" w:rsidR="004A2E9C" w:rsidRDefault="004A2E9C" w:rsidP="007C2EB5">
                            <w:pPr>
                              <w:snapToGrid w:val="0"/>
                              <w:spacing w:after="0"/>
                              <w:jc w:val="center"/>
                            </w:pPr>
                            <w:r>
                              <w:rPr>
                                <w:rFonts w:hint="eastAsia"/>
                              </w:rPr>
                              <w:t>5</w:t>
                            </w:r>
                            <w:r>
                              <w:t xml:space="preserve">        </w:t>
                            </w:r>
                          </w:p>
                        </w:tc>
                        <w:tc>
                          <w:tcPr>
                            <w:tcW w:w="491" w:type="dxa"/>
                            <w:vAlign w:val="center"/>
                          </w:tcPr>
                          <w:p w14:paraId="2CF6DDAD" w14:textId="77777777" w:rsidR="004A2E9C" w:rsidRDefault="004A2E9C" w:rsidP="007C2EB5">
                            <w:pPr>
                              <w:snapToGrid w:val="0"/>
                              <w:spacing w:after="0"/>
                              <w:jc w:val="center"/>
                            </w:pPr>
                            <w:r>
                              <w:rPr>
                                <w:rFonts w:hint="eastAsia"/>
                              </w:rPr>
                              <w:t>6</w:t>
                            </w:r>
                            <w:r>
                              <w:t xml:space="preserve">         </w:t>
                            </w:r>
                          </w:p>
                        </w:tc>
                        <w:tc>
                          <w:tcPr>
                            <w:tcW w:w="491" w:type="dxa"/>
                            <w:vAlign w:val="center"/>
                          </w:tcPr>
                          <w:p w14:paraId="15A2FD42" w14:textId="77777777" w:rsidR="004A2E9C" w:rsidRDefault="004A2E9C" w:rsidP="007C2EB5">
                            <w:pPr>
                              <w:snapToGrid w:val="0"/>
                              <w:spacing w:after="0"/>
                              <w:jc w:val="center"/>
                            </w:pPr>
                            <w:r>
                              <w:rPr>
                                <w:rFonts w:hint="eastAsia"/>
                              </w:rPr>
                              <w:t>7</w:t>
                            </w:r>
                            <w:r>
                              <w:t xml:space="preserve">      </w:t>
                            </w:r>
                          </w:p>
                        </w:tc>
                      </w:tr>
                      <w:tr w:rsidR="004A2E9C" w14:paraId="2958F829" w14:textId="77777777" w:rsidTr="001F7F0D">
                        <w:trPr>
                          <w:trHeight w:val="164"/>
                          <w:jc w:val="center"/>
                        </w:trPr>
                        <w:tc>
                          <w:tcPr>
                            <w:tcW w:w="4541" w:type="dxa"/>
                            <w:gridSpan w:val="10"/>
                            <w:tcBorders>
                              <w:top w:val="nil"/>
                              <w:left w:val="nil"/>
                              <w:bottom w:val="nil"/>
                              <w:right w:val="nil"/>
                            </w:tcBorders>
                            <w:vAlign w:val="center"/>
                          </w:tcPr>
                          <w:p w14:paraId="62170CF5" w14:textId="77777777" w:rsidR="004A2E9C" w:rsidRPr="00711509" w:rsidRDefault="004A2E9C" w:rsidP="00711509">
                            <w:pPr>
                              <w:overflowPunct/>
                              <w:autoSpaceDE/>
                              <w:autoSpaceDN/>
                              <w:adjustRightInd/>
                              <w:snapToGrid w:val="0"/>
                              <w:spacing w:after="0" w:line="20" w:lineRule="exact"/>
                              <w:jc w:val="center"/>
                              <w:textAlignment w:val="auto"/>
                              <w:rPr>
                                <w:sz w:val="4"/>
                                <w:szCs w:val="4"/>
                              </w:rPr>
                            </w:pPr>
                          </w:p>
                        </w:tc>
                      </w:tr>
                      <w:tr w:rsidR="004A2E9C" w14:paraId="60D807B7" w14:textId="77777777" w:rsidTr="001F7F0D">
                        <w:trPr>
                          <w:gridAfter w:val="1"/>
                          <w:wAfter w:w="72" w:type="dxa"/>
                          <w:trHeight w:val="300"/>
                          <w:jc w:val="center"/>
                        </w:trPr>
                        <w:tc>
                          <w:tcPr>
                            <w:tcW w:w="542" w:type="dxa"/>
                            <w:tcBorders>
                              <w:top w:val="nil"/>
                              <w:left w:val="nil"/>
                              <w:bottom w:val="nil"/>
                              <w:right w:val="single" w:sz="4" w:space="0" w:color="auto"/>
                            </w:tcBorders>
                            <w:vAlign w:val="center"/>
                          </w:tcPr>
                          <w:p w14:paraId="5534F89D" w14:textId="77777777" w:rsidR="004A2E9C" w:rsidRDefault="004A2E9C" w:rsidP="007C2EB5">
                            <w:pPr>
                              <w:snapToGrid w:val="0"/>
                              <w:spacing w:after="0"/>
                              <w:jc w:val="center"/>
                            </w:pPr>
                          </w:p>
                        </w:tc>
                        <w:tc>
                          <w:tcPr>
                            <w:tcW w:w="490" w:type="dxa"/>
                            <w:tcBorders>
                              <w:left w:val="single" w:sz="4" w:space="0" w:color="auto"/>
                            </w:tcBorders>
                            <w:vAlign w:val="center"/>
                          </w:tcPr>
                          <w:p w14:paraId="6C326FF5" w14:textId="77777777" w:rsidR="004A2E9C" w:rsidRPr="00232E32" w:rsidRDefault="004A2E9C" w:rsidP="007C2EB5">
                            <w:pPr>
                              <w:snapToGrid w:val="0"/>
                              <w:spacing w:after="0"/>
                              <w:ind w:leftChars="-50" w:left="-100" w:rightChars="-50" w:right="-100"/>
                              <w:jc w:val="center"/>
                              <w:rPr>
                                <w:i/>
                              </w:rPr>
                            </w:pPr>
                            <w:r w:rsidRPr="00232E32">
                              <w:rPr>
                                <w:rFonts w:hint="eastAsia"/>
                                <w:i/>
                              </w:rPr>
                              <w:t xml:space="preserve"> </w:t>
                            </w:r>
                            <w:r w:rsidRPr="00232E32">
                              <w:rPr>
                                <w:i/>
                              </w:rPr>
                              <w:t xml:space="preserve">     </w:t>
                            </w:r>
                          </w:p>
                        </w:tc>
                        <w:tc>
                          <w:tcPr>
                            <w:tcW w:w="491" w:type="dxa"/>
                            <w:vAlign w:val="center"/>
                          </w:tcPr>
                          <w:p w14:paraId="65FDEA6F" w14:textId="77777777" w:rsidR="004A2E9C" w:rsidRPr="00232E32" w:rsidRDefault="004A2E9C" w:rsidP="007C2EB5">
                            <w:pPr>
                              <w:snapToGrid w:val="0"/>
                              <w:spacing w:after="0"/>
                              <w:ind w:leftChars="-50" w:left="-100" w:rightChars="-50" w:right="-100"/>
                              <w:jc w:val="center"/>
                              <w:rPr>
                                <w:i/>
                              </w:rPr>
                            </w:pPr>
                            <w:r w:rsidRPr="00232E32">
                              <w:rPr>
                                <w:rFonts w:hint="eastAsia"/>
                                <w:i/>
                              </w:rPr>
                              <w:t>1st</w:t>
                            </w:r>
                            <w:r w:rsidRPr="00232E32">
                              <w:rPr>
                                <w:i/>
                              </w:rPr>
                              <w:t xml:space="preserve">   </w:t>
                            </w:r>
                          </w:p>
                        </w:tc>
                        <w:tc>
                          <w:tcPr>
                            <w:tcW w:w="491" w:type="dxa"/>
                            <w:vAlign w:val="center"/>
                          </w:tcPr>
                          <w:p w14:paraId="59179BD5" w14:textId="77777777" w:rsidR="004A2E9C" w:rsidRPr="00232E32" w:rsidRDefault="004A2E9C" w:rsidP="007C2EB5">
                            <w:pPr>
                              <w:snapToGrid w:val="0"/>
                              <w:spacing w:after="0"/>
                              <w:ind w:leftChars="-50" w:left="-100" w:rightChars="-50" w:right="-100"/>
                              <w:jc w:val="center"/>
                              <w:rPr>
                                <w:i/>
                              </w:rPr>
                            </w:pPr>
                            <w:r w:rsidRPr="00232E32">
                              <w:rPr>
                                <w:rFonts w:hint="eastAsia"/>
                                <w:i/>
                              </w:rPr>
                              <w:t xml:space="preserve"> </w:t>
                            </w:r>
                            <w:r w:rsidRPr="00232E32">
                              <w:rPr>
                                <w:i/>
                              </w:rPr>
                              <w:t xml:space="preserve">      </w:t>
                            </w:r>
                          </w:p>
                        </w:tc>
                        <w:tc>
                          <w:tcPr>
                            <w:tcW w:w="491" w:type="dxa"/>
                            <w:vAlign w:val="center"/>
                          </w:tcPr>
                          <w:p w14:paraId="79C22FB7" w14:textId="77777777" w:rsidR="004A2E9C" w:rsidRPr="00232E32" w:rsidRDefault="004A2E9C" w:rsidP="007C2EB5">
                            <w:pPr>
                              <w:snapToGrid w:val="0"/>
                              <w:spacing w:after="0"/>
                              <w:ind w:leftChars="-50" w:left="-100" w:rightChars="-50" w:right="-100"/>
                              <w:jc w:val="center"/>
                              <w:rPr>
                                <w:i/>
                              </w:rPr>
                            </w:pPr>
                            <w:r w:rsidRPr="00232E32">
                              <w:rPr>
                                <w:rFonts w:hint="eastAsia"/>
                                <w:i/>
                              </w:rPr>
                              <w:t>2nd</w:t>
                            </w:r>
                            <w:r w:rsidRPr="00232E32">
                              <w:rPr>
                                <w:i/>
                              </w:rPr>
                              <w:t xml:space="preserve">   </w:t>
                            </w:r>
                          </w:p>
                        </w:tc>
                        <w:tc>
                          <w:tcPr>
                            <w:tcW w:w="491" w:type="dxa"/>
                            <w:vAlign w:val="center"/>
                          </w:tcPr>
                          <w:p w14:paraId="29AD6A8E" w14:textId="77777777" w:rsidR="004A2E9C" w:rsidRPr="00232E32" w:rsidRDefault="004A2E9C" w:rsidP="007C2EB5">
                            <w:pPr>
                              <w:snapToGrid w:val="0"/>
                              <w:spacing w:after="0"/>
                              <w:ind w:leftChars="-50" w:left="-100" w:rightChars="-50" w:right="-100"/>
                              <w:jc w:val="center"/>
                              <w:rPr>
                                <w:i/>
                              </w:rPr>
                            </w:pPr>
                            <w:r w:rsidRPr="00232E32">
                              <w:rPr>
                                <w:rFonts w:hint="eastAsia"/>
                                <w:i/>
                              </w:rPr>
                              <w:t xml:space="preserve"> </w:t>
                            </w:r>
                            <w:r w:rsidRPr="00232E32">
                              <w:rPr>
                                <w:i/>
                              </w:rPr>
                              <w:t xml:space="preserve">     </w:t>
                            </w:r>
                          </w:p>
                        </w:tc>
                        <w:tc>
                          <w:tcPr>
                            <w:tcW w:w="491" w:type="dxa"/>
                            <w:vAlign w:val="center"/>
                          </w:tcPr>
                          <w:p w14:paraId="7CDD92CA" w14:textId="77777777" w:rsidR="004A2E9C" w:rsidRPr="00232E32" w:rsidRDefault="004A2E9C" w:rsidP="007C2EB5">
                            <w:pPr>
                              <w:snapToGrid w:val="0"/>
                              <w:spacing w:after="0"/>
                              <w:ind w:leftChars="-50" w:left="-100" w:rightChars="-50" w:right="-100"/>
                              <w:jc w:val="center"/>
                              <w:rPr>
                                <w:i/>
                              </w:rPr>
                            </w:pPr>
                            <w:r w:rsidRPr="00232E32">
                              <w:rPr>
                                <w:i/>
                              </w:rPr>
                              <w:t xml:space="preserve">3rd       </w:t>
                            </w:r>
                          </w:p>
                        </w:tc>
                        <w:tc>
                          <w:tcPr>
                            <w:tcW w:w="491" w:type="dxa"/>
                            <w:vAlign w:val="center"/>
                          </w:tcPr>
                          <w:p w14:paraId="5B553AFA" w14:textId="77777777" w:rsidR="004A2E9C" w:rsidRPr="00232E32" w:rsidRDefault="004A2E9C" w:rsidP="007C2EB5">
                            <w:pPr>
                              <w:snapToGrid w:val="0"/>
                              <w:spacing w:after="0"/>
                              <w:ind w:leftChars="-50" w:left="-100" w:rightChars="-50" w:right="-100"/>
                              <w:jc w:val="center"/>
                              <w:rPr>
                                <w:i/>
                              </w:rPr>
                            </w:pPr>
                            <w:r w:rsidRPr="00232E32">
                              <w:rPr>
                                <w:rFonts w:hint="eastAsia"/>
                                <w:i/>
                              </w:rPr>
                              <w:t xml:space="preserve"> </w:t>
                            </w:r>
                            <w:r w:rsidRPr="00232E32">
                              <w:rPr>
                                <w:i/>
                              </w:rPr>
                              <w:t xml:space="preserve">      </w:t>
                            </w:r>
                          </w:p>
                        </w:tc>
                        <w:tc>
                          <w:tcPr>
                            <w:tcW w:w="491" w:type="dxa"/>
                            <w:vAlign w:val="center"/>
                          </w:tcPr>
                          <w:p w14:paraId="6FC482BA" w14:textId="77777777" w:rsidR="004A2E9C" w:rsidRPr="00232E32" w:rsidRDefault="004A2E9C" w:rsidP="007C2EB5">
                            <w:pPr>
                              <w:snapToGrid w:val="0"/>
                              <w:spacing w:after="0"/>
                              <w:ind w:leftChars="-50" w:left="-100" w:rightChars="-50" w:right="-100"/>
                              <w:jc w:val="center"/>
                              <w:rPr>
                                <w:i/>
                              </w:rPr>
                            </w:pPr>
                            <w:r w:rsidRPr="00232E32">
                              <w:rPr>
                                <w:rFonts w:hint="eastAsia"/>
                                <w:i/>
                              </w:rPr>
                              <w:t xml:space="preserve"> </w:t>
                            </w:r>
                            <w:r w:rsidRPr="00232E32">
                              <w:rPr>
                                <w:i/>
                              </w:rPr>
                              <w:t xml:space="preserve">       </w:t>
                            </w:r>
                          </w:p>
                        </w:tc>
                      </w:tr>
                      <w:tr w:rsidR="004A2E9C" w14:paraId="6DAD9D84" w14:textId="77777777" w:rsidTr="001F7F0D">
                        <w:trPr>
                          <w:gridAfter w:val="1"/>
                          <w:wAfter w:w="72" w:type="dxa"/>
                          <w:trHeight w:val="300"/>
                          <w:jc w:val="center"/>
                        </w:trPr>
                        <w:tc>
                          <w:tcPr>
                            <w:tcW w:w="542" w:type="dxa"/>
                            <w:tcBorders>
                              <w:top w:val="nil"/>
                              <w:left w:val="nil"/>
                              <w:bottom w:val="nil"/>
                              <w:right w:val="single" w:sz="4" w:space="0" w:color="auto"/>
                            </w:tcBorders>
                            <w:vAlign w:val="center"/>
                          </w:tcPr>
                          <w:p w14:paraId="5AACD1EB" w14:textId="77777777" w:rsidR="004A2E9C" w:rsidRDefault="004A2E9C" w:rsidP="007C2EB5">
                            <w:pPr>
                              <w:snapToGrid w:val="0"/>
                              <w:spacing w:after="0"/>
                              <w:jc w:val="center"/>
                            </w:pPr>
                          </w:p>
                        </w:tc>
                        <w:tc>
                          <w:tcPr>
                            <w:tcW w:w="490" w:type="dxa"/>
                            <w:tcBorders>
                              <w:left w:val="single" w:sz="4" w:space="0" w:color="auto"/>
                            </w:tcBorders>
                            <w:vAlign w:val="center"/>
                          </w:tcPr>
                          <w:p w14:paraId="32FE076D" w14:textId="77777777" w:rsidR="004A2E9C" w:rsidRPr="00232E32" w:rsidRDefault="004A2E9C" w:rsidP="007C2EB5">
                            <w:pPr>
                              <w:snapToGrid w:val="0"/>
                              <w:spacing w:after="0"/>
                              <w:ind w:leftChars="-50" w:left="-100" w:rightChars="-50" w:right="-100"/>
                              <w:jc w:val="center"/>
                              <w:rPr>
                                <w:i/>
                              </w:rPr>
                            </w:pPr>
                            <w:r w:rsidRPr="00232E32">
                              <w:rPr>
                                <w:rFonts w:hint="eastAsia"/>
                                <w:i/>
                              </w:rPr>
                              <w:t xml:space="preserve">          </w:t>
                            </w:r>
                          </w:p>
                        </w:tc>
                        <w:tc>
                          <w:tcPr>
                            <w:tcW w:w="491" w:type="dxa"/>
                            <w:vAlign w:val="center"/>
                          </w:tcPr>
                          <w:p w14:paraId="566FBF62" w14:textId="77777777" w:rsidR="004A2E9C" w:rsidRPr="00232E32" w:rsidRDefault="004A2E9C" w:rsidP="000E6430">
                            <w:pPr>
                              <w:snapToGrid w:val="0"/>
                              <w:spacing w:after="0"/>
                              <w:ind w:leftChars="-50" w:left="-100" w:rightChars="-50" w:right="-100"/>
                              <w:jc w:val="center"/>
                              <w:rPr>
                                <w:i/>
                              </w:rPr>
                            </w:pPr>
                            <w:r w:rsidRPr="00232E32">
                              <w:rPr>
                                <w:rFonts w:hint="eastAsia"/>
                                <w:i/>
                              </w:rPr>
                              <w:t>1st</w:t>
                            </w:r>
                            <w:r w:rsidRPr="00232E32">
                              <w:rPr>
                                <w:i/>
                              </w:rPr>
                              <w:t xml:space="preserve">   </w:t>
                            </w:r>
                          </w:p>
                        </w:tc>
                        <w:tc>
                          <w:tcPr>
                            <w:tcW w:w="491" w:type="dxa"/>
                            <w:vAlign w:val="center"/>
                          </w:tcPr>
                          <w:p w14:paraId="180DE3D4" w14:textId="77777777" w:rsidR="004A2E9C" w:rsidRPr="00232E32" w:rsidRDefault="004A2E9C" w:rsidP="007C2EB5">
                            <w:pPr>
                              <w:snapToGrid w:val="0"/>
                              <w:spacing w:after="0"/>
                              <w:ind w:leftChars="-50" w:left="-100" w:rightChars="-50" w:right="-100"/>
                              <w:jc w:val="center"/>
                              <w:rPr>
                                <w:i/>
                              </w:rPr>
                            </w:pPr>
                            <w:r w:rsidRPr="00232E32">
                              <w:rPr>
                                <w:rFonts w:hint="eastAsia"/>
                                <w:i/>
                              </w:rPr>
                              <w:t xml:space="preserve">          </w:t>
                            </w:r>
                          </w:p>
                        </w:tc>
                        <w:tc>
                          <w:tcPr>
                            <w:tcW w:w="491" w:type="dxa"/>
                            <w:vAlign w:val="center"/>
                          </w:tcPr>
                          <w:p w14:paraId="67E9EB98" w14:textId="77777777" w:rsidR="004A2E9C" w:rsidRPr="00232E32" w:rsidRDefault="004A2E9C" w:rsidP="007C2EB5">
                            <w:pPr>
                              <w:snapToGrid w:val="0"/>
                              <w:spacing w:after="0"/>
                              <w:ind w:leftChars="-50" w:left="-100" w:rightChars="-50" w:right="-100"/>
                              <w:jc w:val="center"/>
                              <w:rPr>
                                <w:i/>
                              </w:rPr>
                            </w:pPr>
                            <w:r w:rsidRPr="00232E32">
                              <w:rPr>
                                <w:rFonts w:hint="eastAsia"/>
                                <w:i/>
                              </w:rPr>
                              <w:t xml:space="preserve">     </w:t>
                            </w:r>
                          </w:p>
                        </w:tc>
                        <w:tc>
                          <w:tcPr>
                            <w:tcW w:w="491" w:type="dxa"/>
                            <w:vAlign w:val="center"/>
                          </w:tcPr>
                          <w:p w14:paraId="14000D2C" w14:textId="77777777" w:rsidR="004A2E9C" w:rsidRPr="00232E32" w:rsidRDefault="004A2E9C" w:rsidP="007C2EB5">
                            <w:pPr>
                              <w:snapToGrid w:val="0"/>
                              <w:spacing w:after="0"/>
                              <w:ind w:leftChars="-50" w:left="-100" w:rightChars="-50" w:right="-100"/>
                              <w:jc w:val="center"/>
                              <w:rPr>
                                <w:i/>
                              </w:rPr>
                            </w:pPr>
                            <w:r w:rsidRPr="00232E32">
                              <w:rPr>
                                <w:rFonts w:hint="eastAsia"/>
                                <w:i/>
                              </w:rPr>
                              <w:t xml:space="preserve"> </w:t>
                            </w:r>
                            <w:r w:rsidRPr="00232E32">
                              <w:rPr>
                                <w:i/>
                              </w:rPr>
                              <w:t xml:space="preserve">     </w:t>
                            </w:r>
                          </w:p>
                        </w:tc>
                        <w:tc>
                          <w:tcPr>
                            <w:tcW w:w="491" w:type="dxa"/>
                            <w:vAlign w:val="center"/>
                          </w:tcPr>
                          <w:p w14:paraId="61061A7D" w14:textId="77777777" w:rsidR="004A2E9C" w:rsidRPr="00232E32" w:rsidRDefault="004A2E9C" w:rsidP="007C2EB5">
                            <w:pPr>
                              <w:snapToGrid w:val="0"/>
                              <w:spacing w:after="0"/>
                              <w:ind w:leftChars="-50" w:left="-100" w:rightChars="-50" w:right="-100"/>
                              <w:jc w:val="center"/>
                              <w:rPr>
                                <w:i/>
                              </w:rPr>
                            </w:pPr>
                            <w:r w:rsidRPr="00232E32">
                              <w:rPr>
                                <w:rFonts w:hint="eastAsia"/>
                                <w:i/>
                              </w:rPr>
                              <w:t>4</w:t>
                            </w:r>
                            <w:r w:rsidRPr="00232E32">
                              <w:rPr>
                                <w:i/>
                              </w:rPr>
                              <w:t xml:space="preserve">th    </w:t>
                            </w:r>
                          </w:p>
                        </w:tc>
                        <w:tc>
                          <w:tcPr>
                            <w:tcW w:w="491" w:type="dxa"/>
                            <w:vAlign w:val="center"/>
                          </w:tcPr>
                          <w:p w14:paraId="42330E84" w14:textId="77777777" w:rsidR="004A2E9C" w:rsidRPr="00232E32" w:rsidRDefault="004A2E9C" w:rsidP="007C2EB5">
                            <w:pPr>
                              <w:snapToGrid w:val="0"/>
                              <w:spacing w:after="0"/>
                              <w:ind w:leftChars="-50" w:left="-100" w:rightChars="-50" w:right="-100"/>
                              <w:jc w:val="center"/>
                              <w:rPr>
                                <w:i/>
                              </w:rPr>
                            </w:pPr>
                            <w:r w:rsidRPr="00232E32">
                              <w:rPr>
                                <w:rFonts w:hint="eastAsia"/>
                                <w:i/>
                              </w:rPr>
                              <w:t xml:space="preserve"> </w:t>
                            </w:r>
                            <w:r w:rsidRPr="00232E32">
                              <w:rPr>
                                <w:i/>
                              </w:rPr>
                              <w:t xml:space="preserve">       </w:t>
                            </w:r>
                          </w:p>
                        </w:tc>
                        <w:tc>
                          <w:tcPr>
                            <w:tcW w:w="491" w:type="dxa"/>
                            <w:vAlign w:val="center"/>
                          </w:tcPr>
                          <w:p w14:paraId="3BC0C761" w14:textId="77777777" w:rsidR="004A2E9C" w:rsidRPr="00232E32" w:rsidRDefault="004A2E9C" w:rsidP="007C2EB5">
                            <w:pPr>
                              <w:snapToGrid w:val="0"/>
                              <w:spacing w:after="0"/>
                              <w:ind w:leftChars="-50" w:left="-100" w:rightChars="-50" w:right="-100"/>
                              <w:jc w:val="center"/>
                              <w:rPr>
                                <w:i/>
                              </w:rPr>
                            </w:pPr>
                            <w:r w:rsidRPr="00232E32">
                              <w:rPr>
                                <w:rFonts w:hint="eastAsia"/>
                                <w:i/>
                              </w:rPr>
                              <w:t xml:space="preserve"> </w:t>
                            </w:r>
                            <w:r w:rsidRPr="00232E32">
                              <w:rPr>
                                <w:i/>
                              </w:rPr>
                              <w:t xml:space="preserve">      </w:t>
                            </w:r>
                          </w:p>
                        </w:tc>
                      </w:tr>
                      <w:tr w:rsidR="004A2E9C" w14:paraId="2B476B38" w14:textId="77777777" w:rsidTr="001F7F0D">
                        <w:trPr>
                          <w:gridAfter w:val="1"/>
                          <w:wAfter w:w="72" w:type="dxa"/>
                          <w:trHeight w:val="300"/>
                          <w:jc w:val="center"/>
                        </w:trPr>
                        <w:tc>
                          <w:tcPr>
                            <w:tcW w:w="542" w:type="dxa"/>
                            <w:tcBorders>
                              <w:top w:val="nil"/>
                              <w:left w:val="nil"/>
                              <w:bottom w:val="nil"/>
                              <w:right w:val="single" w:sz="4" w:space="0" w:color="auto"/>
                            </w:tcBorders>
                            <w:vAlign w:val="center"/>
                          </w:tcPr>
                          <w:p w14:paraId="3880C385" w14:textId="77777777" w:rsidR="004A2E9C" w:rsidRDefault="004A2E9C" w:rsidP="007C2EB5">
                            <w:pPr>
                              <w:snapToGrid w:val="0"/>
                              <w:spacing w:after="0"/>
                              <w:jc w:val="center"/>
                            </w:pPr>
                          </w:p>
                        </w:tc>
                        <w:tc>
                          <w:tcPr>
                            <w:tcW w:w="490" w:type="dxa"/>
                            <w:tcBorders>
                              <w:left w:val="single" w:sz="4" w:space="0" w:color="auto"/>
                            </w:tcBorders>
                            <w:vAlign w:val="center"/>
                          </w:tcPr>
                          <w:p w14:paraId="3ED994D1" w14:textId="77777777" w:rsidR="004A2E9C" w:rsidRPr="00232E32" w:rsidRDefault="004A2E9C" w:rsidP="007C2EB5">
                            <w:pPr>
                              <w:snapToGrid w:val="0"/>
                              <w:spacing w:after="0"/>
                              <w:ind w:leftChars="-50" w:left="-100" w:rightChars="-50" w:right="-100"/>
                              <w:jc w:val="center"/>
                              <w:rPr>
                                <w:i/>
                              </w:rPr>
                            </w:pPr>
                            <w:r w:rsidRPr="00232E32">
                              <w:rPr>
                                <w:rFonts w:hint="eastAsia"/>
                                <w:i/>
                              </w:rPr>
                              <w:t xml:space="preserve">       </w:t>
                            </w:r>
                          </w:p>
                        </w:tc>
                        <w:tc>
                          <w:tcPr>
                            <w:tcW w:w="491" w:type="dxa"/>
                            <w:vAlign w:val="center"/>
                          </w:tcPr>
                          <w:p w14:paraId="3C2EE50D" w14:textId="77777777" w:rsidR="004A2E9C" w:rsidRPr="00232E32" w:rsidRDefault="004A2E9C" w:rsidP="007C2EB5">
                            <w:pPr>
                              <w:snapToGrid w:val="0"/>
                              <w:spacing w:after="0"/>
                              <w:ind w:leftChars="-50" w:left="-100" w:rightChars="-50" w:right="-100"/>
                              <w:jc w:val="center"/>
                              <w:rPr>
                                <w:i/>
                              </w:rPr>
                            </w:pPr>
                            <w:r w:rsidRPr="00232E32">
                              <w:rPr>
                                <w:rFonts w:hint="eastAsia"/>
                                <w:i/>
                              </w:rPr>
                              <w:t xml:space="preserve">          </w:t>
                            </w:r>
                          </w:p>
                        </w:tc>
                        <w:tc>
                          <w:tcPr>
                            <w:tcW w:w="491" w:type="dxa"/>
                            <w:vAlign w:val="center"/>
                          </w:tcPr>
                          <w:p w14:paraId="6E15F65E" w14:textId="77777777" w:rsidR="004A2E9C" w:rsidRPr="00232E32" w:rsidRDefault="004A2E9C" w:rsidP="007C2EB5">
                            <w:pPr>
                              <w:snapToGrid w:val="0"/>
                              <w:spacing w:after="0"/>
                              <w:ind w:leftChars="-50" w:left="-100" w:rightChars="-50" w:right="-100"/>
                              <w:jc w:val="center"/>
                              <w:rPr>
                                <w:i/>
                              </w:rPr>
                            </w:pPr>
                            <w:r w:rsidRPr="00232E32">
                              <w:rPr>
                                <w:rFonts w:hint="eastAsia"/>
                                <w:i/>
                              </w:rPr>
                              <w:t xml:space="preserve">   </w:t>
                            </w:r>
                          </w:p>
                        </w:tc>
                        <w:tc>
                          <w:tcPr>
                            <w:tcW w:w="491" w:type="dxa"/>
                            <w:vAlign w:val="center"/>
                          </w:tcPr>
                          <w:p w14:paraId="5B995B66" w14:textId="77777777" w:rsidR="004A2E9C" w:rsidRPr="00232E32" w:rsidRDefault="004A2E9C" w:rsidP="007C2EB5">
                            <w:pPr>
                              <w:snapToGrid w:val="0"/>
                              <w:spacing w:after="0"/>
                              <w:ind w:leftChars="-50" w:left="-100" w:rightChars="-50" w:right="-100"/>
                              <w:jc w:val="center"/>
                              <w:rPr>
                                <w:i/>
                              </w:rPr>
                            </w:pPr>
                            <w:r w:rsidRPr="00232E32">
                              <w:rPr>
                                <w:rFonts w:hint="eastAsia"/>
                                <w:i/>
                              </w:rPr>
                              <w:t>2nd</w:t>
                            </w:r>
                            <w:r w:rsidRPr="00232E32">
                              <w:rPr>
                                <w:i/>
                              </w:rPr>
                              <w:t xml:space="preserve">   </w:t>
                            </w:r>
                          </w:p>
                        </w:tc>
                        <w:tc>
                          <w:tcPr>
                            <w:tcW w:w="491" w:type="dxa"/>
                            <w:vAlign w:val="center"/>
                          </w:tcPr>
                          <w:p w14:paraId="25543D96" w14:textId="77777777" w:rsidR="004A2E9C" w:rsidRPr="00232E32" w:rsidRDefault="004A2E9C" w:rsidP="007C2EB5">
                            <w:pPr>
                              <w:snapToGrid w:val="0"/>
                              <w:spacing w:after="0"/>
                              <w:ind w:leftChars="-50" w:left="-100" w:rightChars="-50" w:right="-100"/>
                              <w:jc w:val="center"/>
                              <w:rPr>
                                <w:i/>
                              </w:rPr>
                            </w:pPr>
                            <w:r w:rsidRPr="00232E32">
                              <w:rPr>
                                <w:rFonts w:hint="eastAsia"/>
                                <w:i/>
                              </w:rPr>
                              <w:t xml:space="preserve">       </w:t>
                            </w:r>
                          </w:p>
                        </w:tc>
                        <w:tc>
                          <w:tcPr>
                            <w:tcW w:w="491" w:type="dxa"/>
                            <w:vAlign w:val="center"/>
                          </w:tcPr>
                          <w:p w14:paraId="2BCB5BB1" w14:textId="77777777" w:rsidR="004A2E9C" w:rsidRPr="00232E32" w:rsidRDefault="004A2E9C" w:rsidP="007C2EB5">
                            <w:pPr>
                              <w:snapToGrid w:val="0"/>
                              <w:spacing w:after="0"/>
                              <w:ind w:leftChars="-50" w:left="-100" w:rightChars="-50" w:right="-100"/>
                              <w:jc w:val="center"/>
                              <w:rPr>
                                <w:i/>
                              </w:rPr>
                            </w:pPr>
                            <w:r w:rsidRPr="00232E32">
                              <w:rPr>
                                <w:rFonts w:hint="eastAsia"/>
                                <w:i/>
                              </w:rPr>
                              <w:t xml:space="preserve">          </w:t>
                            </w:r>
                          </w:p>
                        </w:tc>
                        <w:tc>
                          <w:tcPr>
                            <w:tcW w:w="491" w:type="dxa"/>
                            <w:vAlign w:val="center"/>
                          </w:tcPr>
                          <w:p w14:paraId="3389519F" w14:textId="77777777" w:rsidR="004A2E9C" w:rsidRPr="00232E32" w:rsidRDefault="004A2E9C" w:rsidP="007C2EB5">
                            <w:pPr>
                              <w:snapToGrid w:val="0"/>
                              <w:spacing w:after="0"/>
                              <w:ind w:leftChars="-50" w:left="-100" w:rightChars="-50" w:right="-100"/>
                              <w:jc w:val="center"/>
                              <w:rPr>
                                <w:i/>
                              </w:rPr>
                            </w:pPr>
                            <w:r w:rsidRPr="00232E32">
                              <w:rPr>
                                <w:rFonts w:hint="eastAsia"/>
                                <w:i/>
                              </w:rPr>
                              <w:t xml:space="preserve">   </w:t>
                            </w:r>
                          </w:p>
                        </w:tc>
                        <w:tc>
                          <w:tcPr>
                            <w:tcW w:w="491" w:type="dxa"/>
                            <w:vAlign w:val="center"/>
                          </w:tcPr>
                          <w:p w14:paraId="360CFCB5" w14:textId="77777777" w:rsidR="004A2E9C" w:rsidRPr="00232E32" w:rsidRDefault="004A2E9C" w:rsidP="007C2EB5">
                            <w:pPr>
                              <w:snapToGrid w:val="0"/>
                              <w:spacing w:after="0"/>
                              <w:ind w:leftChars="-50" w:left="-100" w:rightChars="-50" w:right="-100"/>
                              <w:jc w:val="center"/>
                              <w:rPr>
                                <w:i/>
                              </w:rPr>
                            </w:pPr>
                            <w:r w:rsidRPr="00232E32">
                              <w:rPr>
                                <w:rFonts w:hint="eastAsia"/>
                                <w:i/>
                              </w:rPr>
                              <w:t>4</w:t>
                            </w:r>
                            <w:r w:rsidRPr="00232E32">
                              <w:rPr>
                                <w:i/>
                              </w:rPr>
                              <w:t xml:space="preserve">th    </w:t>
                            </w:r>
                          </w:p>
                        </w:tc>
                      </w:tr>
                      <w:tr w:rsidR="004A2E9C" w14:paraId="5F7DA8F1" w14:textId="77777777" w:rsidTr="001F7F0D">
                        <w:trPr>
                          <w:gridAfter w:val="1"/>
                          <w:wAfter w:w="72" w:type="dxa"/>
                          <w:trHeight w:val="300"/>
                          <w:jc w:val="center"/>
                        </w:trPr>
                        <w:tc>
                          <w:tcPr>
                            <w:tcW w:w="542" w:type="dxa"/>
                            <w:tcBorders>
                              <w:top w:val="nil"/>
                              <w:left w:val="nil"/>
                              <w:bottom w:val="nil"/>
                              <w:right w:val="single" w:sz="4" w:space="0" w:color="auto"/>
                            </w:tcBorders>
                            <w:vAlign w:val="center"/>
                          </w:tcPr>
                          <w:p w14:paraId="6DE91769" w14:textId="77777777" w:rsidR="004A2E9C" w:rsidRDefault="004A2E9C" w:rsidP="007C2EB5">
                            <w:pPr>
                              <w:snapToGrid w:val="0"/>
                              <w:spacing w:after="0"/>
                              <w:jc w:val="center"/>
                            </w:pPr>
                          </w:p>
                        </w:tc>
                        <w:tc>
                          <w:tcPr>
                            <w:tcW w:w="490" w:type="dxa"/>
                            <w:tcBorders>
                              <w:left w:val="single" w:sz="4" w:space="0" w:color="auto"/>
                            </w:tcBorders>
                            <w:vAlign w:val="center"/>
                          </w:tcPr>
                          <w:p w14:paraId="22340FB5" w14:textId="77777777" w:rsidR="004A2E9C" w:rsidRPr="00232E32" w:rsidRDefault="004A2E9C" w:rsidP="007C2EB5">
                            <w:pPr>
                              <w:snapToGrid w:val="0"/>
                              <w:spacing w:after="0"/>
                              <w:ind w:leftChars="-50" w:left="-100" w:rightChars="-50" w:right="-100"/>
                              <w:jc w:val="center"/>
                              <w:rPr>
                                <w:i/>
                              </w:rPr>
                            </w:pPr>
                            <w:r w:rsidRPr="00232E32">
                              <w:rPr>
                                <w:rFonts w:hint="eastAsia"/>
                                <w:i/>
                              </w:rPr>
                              <w:t xml:space="preserve">         </w:t>
                            </w:r>
                          </w:p>
                        </w:tc>
                        <w:tc>
                          <w:tcPr>
                            <w:tcW w:w="491" w:type="dxa"/>
                            <w:vAlign w:val="center"/>
                          </w:tcPr>
                          <w:p w14:paraId="424B5045" w14:textId="77777777" w:rsidR="004A2E9C" w:rsidRPr="00232E32" w:rsidRDefault="004A2E9C" w:rsidP="007C2EB5">
                            <w:pPr>
                              <w:snapToGrid w:val="0"/>
                              <w:spacing w:after="0"/>
                              <w:ind w:leftChars="-50" w:left="-100" w:rightChars="-50" w:right="-100"/>
                              <w:jc w:val="center"/>
                              <w:rPr>
                                <w:i/>
                              </w:rPr>
                            </w:pPr>
                            <w:r w:rsidRPr="00232E32">
                              <w:rPr>
                                <w:rFonts w:hint="eastAsia"/>
                                <w:i/>
                              </w:rPr>
                              <w:t xml:space="preserve">   </w:t>
                            </w:r>
                          </w:p>
                        </w:tc>
                        <w:tc>
                          <w:tcPr>
                            <w:tcW w:w="491" w:type="dxa"/>
                            <w:vAlign w:val="center"/>
                          </w:tcPr>
                          <w:p w14:paraId="5E5345C6" w14:textId="77777777" w:rsidR="004A2E9C" w:rsidRPr="00232E32" w:rsidRDefault="004A2E9C" w:rsidP="007C2EB5">
                            <w:pPr>
                              <w:snapToGrid w:val="0"/>
                              <w:spacing w:after="0"/>
                              <w:ind w:leftChars="-50" w:left="-100" w:rightChars="-50" w:right="-100"/>
                              <w:jc w:val="center"/>
                              <w:rPr>
                                <w:i/>
                              </w:rPr>
                            </w:pPr>
                            <w:r w:rsidRPr="00232E32">
                              <w:rPr>
                                <w:rFonts w:hint="eastAsia"/>
                                <w:i/>
                              </w:rPr>
                              <w:t xml:space="preserve">   </w:t>
                            </w:r>
                          </w:p>
                        </w:tc>
                        <w:tc>
                          <w:tcPr>
                            <w:tcW w:w="491" w:type="dxa"/>
                            <w:vAlign w:val="center"/>
                          </w:tcPr>
                          <w:p w14:paraId="3BA8AD8C" w14:textId="77777777" w:rsidR="004A2E9C" w:rsidRPr="00232E32" w:rsidRDefault="004A2E9C" w:rsidP="007C2EB5">
                            <w:pPr>
                              <w:snapToGrid w:val="0"/>
                              <w:spacing w:after="0"/>
                              <w:ind w:leftChars="-50" w:left="-100" w:rightChars="-50" w:right="-100"/>
                              <w:jc w:val="center"/>
                              <w:rPr>
                                <w:i/>
                              </w:rPr>
                            </w:pPr>
                            <w:r w:rsidRPr="00232E32">
                              <w:rPr>
                                <w:rFonts w:hint="eastAsia"/>
                                <w:i/>
                              </w:rPr>
                              <w:t>3rd</w:t>
                            </w:r>
                            <w:r w:rsidRPr="00232E32">
                              <w:rPr>
                                <w:i/>
                              </w:rPr>
                              <w:t xml:space="preserve">   </w:t>
                            </w:r>
                          </w:p>
                        </w:tc>
                        <w:tc>
                          <w:tcPr>
                            <w:tcW w:w="491" w:type="dxa"/>
                            <w:vAlign w:val="center"/>
                          </w:tcPr>
                          <w:p w14:paraId="5116ADEC" w14:textId="77777777" w:rsidR="004A2E9C" w:rsidRPr="00232E32" w:rsidRDefault="004A2E9C" w:rsidP="007C2EB5">
                            <w:pPr>
                              <w:snapToGrid w:val="0"/>
                              <w:spacing w:after="0"/>
                              <w:ind w:leftChars="-50" w:left="-100" w:rightChars="-50" w:right="-100"/>
                              <w:jc w:val="center"/>
                              <w:rPr>
                                <w:i/>
                              </w:rPr>
                            </w:pPr>
                            <w:r w:rsidRPr="00232E32">
                              <w:rPr>
                                <w:rFonts w:hint="eastAsia"/>
                                <w:i/>
                              </w:rPr>
                              <w:t xml:space="preserve">         </w:t>
                            </w:r>
                          </w:p>
                        </w:tc>
                        <w:tc>
                          <w:tcPr>
                            <w:tcW w:w="491" w:type="dxa"/>
                            <w:vAlign w:val="center"/>
                          </w:tcPr>
                          <w:p w14:paraId="6E1B1D4F" w14:textId="77777777" w:rsidR="004A2E9C" w:rsidRPr="00232E32" w:rsidRDefault="004A2E9C" w:rsidP="007C2EB5">
                            <w:pPr>
                              <w:snapToGrid w:val="0"/>
                              <w:spacing w:after="0"/>
                              <w:ind w:leftChars="-50" w:left="-100" w:rightChars="-50" w:right="-100"/>
                              <w:jc w:val="center"/>
                              <w:rPr>
                                <w:i/>
                              </w:rPr>
                            </w:pPr>
                            <w:r w:rsidRPr="00232E32">
                              <w:rPr>
                                <w:rFonts w:hint="eastAsia"/>
                                <w:i/>
                              </w:rPr>
                              <w:t xml:space="preserve">   </w:t>
                            </w:r>
                          </w:p>
                        </w:tc>
                        <w:tc>
                          <w:tcPr>
                            <w:tcW w:w="491" w:type="dxa"/>
                            <w:vAlign w:val="center"/>
                          </w:tcPr>
                          <w:p w14:paraId="21405317" w14:textId="77777777" w:rsidR="004A2E9C" w:rsidRPr="00232E32" w:rsidRDefault="004A2E9C" w:rsidP="007C2EB5">
                            <w:pPr>
                              <w:snapToGrid w:val="0"/>
                              <w:spacing w:after="0"/>
                              <w:ind w:leftChars="-50" w:left="-100" w:rightChars="-50" w:right="-100"/>
                              <w:jc w:val="center"/>
                              <w:rPr>
                                <w:i/>
                              </w:rPr>
                            </w:pPr>
                            <w:r w:rsidRPr="00232E32">
                              <w:rPr>
                                <w:rFonts w:hint="eastAsia"/>
                                <w:i/>
                              </w:rPr>
                              <w:t xml:space="preserve">   </w:t>
                            </w:r>
                          </w:p>
                        </w:tc>
                        <w:tc>
                          <w:tcPr>
                            <w:tcW w:w="491" w:type="dxa"/>
                            <w:vAlign w:val="center"/>
                          </w:tcPr>
                          <w:p w14:paraId="3BC068B5" w14:textId="77777777" w:rsidR="004A2E9C" w:rsidRPr="00232E32" w:rsidRDefault="004A2E9C" w:rsidP="007C2EB5">
                            <w:pPr>
                              <w:snapToGrid w:val="0"/>
                              <w:spacing w:after="0"/>
                              <w:ind w:leftChars="-50" w:left="-100" w:rightChars="-50" w:right="-100"/>
                              <w:jc w:val="center"/>
                              <w:rPr>
                                <w:i/>
                              </w:rPr>
                            </w:pPr>
                            <w:r w:rsidRPr="00232E32">
                              <w:rPr>
                                <w:rFonts w:hint="eastAsia"/>
                                <w:i/>
                              </w:rPr>
                              <w:t xml:space="preserve">     </w:t>
                            </w:r>
                          </w:p>
                        </w:tc>
                      </w:tr>
                    </w:tbl>
                    <w:p w14:paraId="72C70070" w14:textId="77777777" w:rsidR="004A2E9C" w:rsidRDefault="004A2E9C" w:rsidP="004A2E9C"/>
                    <w:p w14:paraId="5768AF30" w14:textId="77777777" w:rsidR="004A2E9C" w:rsidRDefault="004A2E9C" w:rsidP="004A2E9C"/>
                    <w:p w14:paraId="6615B0DB" w14:textId="77777777" w:rsidR="004A2E9C" w:rsidRDefault="004A2E9C" w:rsidP="004A2E9C"/>
                    <w:p w14:paraId="692EBB64" w14:textId="77777777" w:rsidR="004A2E9C" w:rsidRDefault="004A2E9C" w:rsidP="004A2E9C"/>
                  </w:txbxContent>
                </v:textbox>
              </v:shape>
            </w:pict>
          </mc:Fallback>
        </mc:AlternateContent>
      </w:r>
      <w:r>
        <w:rPr>
          <w:noProof/>
          <w:sz w:val="22"/>
          <w:szCs w:val="22"/>
          <w:lang w:val="en-US"/>
        </w:rPr>
        <mc:AlternateContent>
          <mc:Choice Requires="wps">
            <w:drawing>
              <wp:anchor distT="0" distB="0" distL="114300" distR="114300" simplePos="0" relativeHeight="251693056" behindDoc="0" locked="0" layoutInCell="1" allowOverlap="1" wp14:anchorId="1E73CEDF" wp14:editId="31FBBB93">
                <wp:simplePos x="0" y="0"/>
                <wp:positionH relativeFrom="column">
                  <wp:posOffset>1776860</wp:posOffset>
                </wp:positionH>
                <wp:positionV relativeFrom="paragraph">
                  <wp:posOffset>130175</wp:posOffset>
                </wp:positionV>
                <wp:extent cx="2743200" cy="260985"/>
                <wp:effectExtent l="0" t="0" r="0" b="5715"/>
                <wp:wrapNone/>
                <wp:docPr id="28" name="文字方塊 28"/>
                <wp:cNvGraphicFramePr/>
                <a:graphic xmlns:a="http://schemas.openxmlformats.org/drawingml/2006/main">
                  <a:graphicData uri="http://schemas.microsoft.com/office/word/2010/wordprocessingShape">
                    <wps:wsp>
                      <wps:cNvSpPr txBox="1"/>
                      <wps:spPr>
                        <a:xfrm>
                          <a:off x="0" y="0"/>
                          <a:ext cx="2743200" cy="260985"/>
                        </a:xfrm>
                        <a:prstGeom prst="rect">
                          <a:avLst/>
                        </a:prstGeom>
                        <a:noFill/>
                        <a:ln w="6350">
                          <a:noFill/>
                        </a:ln>
                      </wps:spPr>
                      <wps:txbx>
                        <w:txbxContent>
                          <w:p w14:paraId="5358DFE8" w14:textId="77777777" w:rsidR="004A2E9C" w:rsidRPr="002C1F8E" w:rsidRDefault="004A2E9C" w:rsidP="004A2E9C">
                            <w:pPr>
                              <w:snapToGrid w:val="0"/>
                              <w:spacing w:after="0"/>
                              <w:rPr>
                                <w:color w:val="1F4E79" w:themeColor="accent1" w:themeShade="80"/>
                              </w:rPr>
                            </w:pPr>
                            <w:r w:rsidRPr="002C1F8E">
                              <w:rPr>
                                <w:rFonts w:hint="eastAsia"/>
                                <w:color w:val="1F4E79" w:themeColor="accent1" w:themeShade="80"/>
                              </w:rPr>
                              <w:t xml:space="preserve">Reference slot for </w:t>
                            </w:r>
                            <w:r w:rsidRPr="002C1F8E">
                              <w:rPr>
                                <w:rFonts w:hint="eastAsia"/>
                                <w:i/>
                                <w:color w:val="1F4E79" w:themeColor="accent1" w:themeShade="80"/>
                              </w:rPr>
                              <w:t>1st</w:t>
                            </w:r>
                            <w:r w:rsidRPr="002C1F8E">
                              <w:rPr>
                                <w:i/>
                                <w:color w:val="1F4E79" w:themeColor="accent1" w:themeShade="80"/>
                              </w:rPr>
                              <w:t xml:space="preserve"> </w:t>
                            </w:r>
                            <w:r w:rsidRPr="002C1F8E">
                              <w:rPr>
                                <w:color w:val="1F4E79" w:themeColor="accent1" w:themeShade="80"/>
                              </w:rPr>
                              <w:t xml:space="preserve">combination                        </w:t>
                            </w:r>
                          </w:p>
                          <w:p w14:paraId="1392AB63" w14:textId="77777777" w:rsidR="004A2E9C" w:rsidRPr="002C1F8E" w:rsidRDefault="004A2E9C" w:rsidP="004A2E9C">
                            <w:pPr>
                              <w:rPr>
                                <w:color w:val="1F4E79" w:themeColor="accent1" w:themeShade="8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E73CEDF" id="文字方塊 28" o:spid="_x0000_s1037" type="#_x0000_t202" style="position:absolute;left:0;text-align:left;margin-left:139.9pt;margin-top:10.25pt;width:3in;height:20.55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" filled="f" stroked="f" strokeweight=".5pt">
                <v:textbox>
                  <w:txbxContent>
                    <w:p w14:paraId="5358DFE8" w14:textId="77777777" w:rsidR="004A2E9C" w:rsidRPr="002C1F8E" w:rsidRDefault="004A2E9C" w:rsidP="004A2E9C">
                      <w:pPr>
                        <w:snapToGrid w:val="0"/>
                        <w:spacing w:after="0"/>
                        <w:rPr>
                          <w:color w:val="1F4E79" w:themeColor="accent1" w:themeShade="80"/>
                        </w:rPr>
                      </w:pPr>
                      <w:r w:rsidRPr="002C1F8E">
                        <w:rPr>
                          <w:rFonts w:hint="eastAsia"/>
                          <w:color w:val="1F4E79" w:themeColor="accent1" w:themeShade="80"/>
                        </w:rPr>
                        <w:t xml:space="preserve">Reference slot for </w:t>
                      </w:r>
                      <w:r w:rsidRPr="002C1F8E">
                        <w:rPr>
                          <w:rFonts w:hint="eastAsia"/>
                          <w:i/>
                          <w:color w:val="1F4E79" w:themeColor="accent1" w:themeShade="80"/>
                        </w:rPr>
                        <w:t>1st</w:t>
                      </w:r>
                      <w:r w:rsidRPr="002C1F8E">
                        <w:rPr>
                          <w:i/>
                          <w:color w:val="1F4E79" w:themeColor="accent1" w:themeShade="80"/>
                        </w:rPr>
                        <w:t xml:space="preserve"> </w:t>
                      </w:r>
                      <w:r w:rsidRPr="002C1F8E">
                        <w:rPr>
                          <w:color w:val="1F4E79" w:themeColor="accent1" w:themeShade="80"/>
                        </w:rPr>
                        <w:t xml:space="preserve">combination                        </w:t>
                      </w:r>
                    </w:p>
                    <w:p w14:paraId="1392AB63" w14:textId="77777777" w:rsidR="004A2E9C" w:rsidRPr="002C1F8E" w:rsidRDefault="004A2E9C" w:rsidP="004A2E9C">
                      <w:pPr>
                        <w:rPr>
                          <w:color w:val="1F4E79" w:themeColor="accent1" w:themeShade="80"/>
                        </w:rPr>
                      </w:pPr>
                    </w:p>
                  </w:txbxContent>
                </v:textbox>
              </v:shape>
            </w:pict>
          </mc:Fallback>
        </mc:AlternateContent>
      </w:r>
    </w:p>
    <w:p w14:paraId="2D067E11" w14:textId="753E9629" w:rsidR="004A2E9C" w:rsidRDefault="004A2E9C" w:rsidP="004A2E9C">
      <w:pPr>
        <w:ind w:left="1320" w:hangingChars="600" w:hanging="1320"/>
        <w:rPr>
          <w:b/>
          <w:bCs/>
          <w:color w:val="000000"/>
          <w:sz w:val="22"/>
          <w:szCs w:val="22"/>
          <w:lang w:val="en-US"/>
        </w:rPr>
      </w:pPr>
      <w:r>
        <w:rPr>
          <w:noProof/>
          <w:sz w:val="22"/>
          <w:szCs w:val="22"/>
          <w:lang w:val="en-US"/>
        </w:rPr>
        <mc:AlternateContent>
          <mc:Choice Requires="wps">
            <w:drawing>
              <wp:anchor distT="0" distB="0" distL="114300" distR="114300" simplePos="0" relativeHeight="251694080" behindDoc="0" locked="0" layoutInCell="1" allowOverlap="1" wp14:anchorId="52B74DC4" wp14:editId="5D2F3842">
                <wp:simplePos x="0" y="0"/>
                <wp:positionH relativeFrom="column">
                  <wp:posOffset>2657592</wp:posOffset>
                </wp:positionH>
                <wp:positionV relativeFrom="paragraph">
                  <wp:posOffset>222159</wp:posOffset>
                </wp:positionV>
                <wp:extent cx="2313991" cy="279400"/>
                <wp:effectExtent l="0" t="0" r="0" b="6350"/>
                <wp:wrapNone/>
                <wp:docPr id="27" name="文字方塊 27"/>
                <wp:cNvGraphicFramePr/>
                <a:graphic xmlns:a="http://schemas.openxmlformats.org/drawingml/2006/main">
                  <a:graphicData uri="http://schemas.microsoft.com/office/word/2010/wordprocessingShape">
                    <wps:wsp>
                      <wps:cNvSpPr txBox="1"/>
                      <wps:spPr>
                        <a:xfrm>
                          <a:off x="0" y="0"/>
                          <a:ext cx="2313991" cy="279400"/>
                        </a:xfrm>
                        <a:prstGeom prst="rect">
                          <a:avLst/>
                        </a:prstGeom>
                        <a:noFill/>
                        <a:ln w="6350">
                          <a:noFill/>
                        </a:ln>
                      </wps:spPr>
                      <wps:txbx>
                        <w:txbxContent>
                          <w:p w14:paraId="40D7D281" w14:textId="77777777" w:rsidR="004A2E9C" w:rsidRPr="002C1F8E" w:rsidRDefault="004A2E9C" w:rsidP="004A2E9C">
                            <w:pPr>
                              <w:snapToGrid w:val="0"/>
                              <w:spacing w:after="0"/>
                              <w:rPr>
                                <w:color w:val="1F4E79" w:themeColor="accent1" w:themeShade="80"/>
                              </w:rPr>
                            </w:pPr>
                            <w:r w:rsidRPr="002C1F8E">
                              <w:rPr>
                                <w:rFonts w:hint="eastAsia"/>
                                <w:color w:val="1F4E79" w:themeColor="accent1" w:themeShade="80"/>
                              </w:rPr>
                              <w:t xml:space="preserve">Reference slot for </w:t>
                            </w:r>
                            <w:r w:rsidRPr="00BC2074">
                              <w:rPr>
                                <w:i/>
                                <w:color w:val="1F4E79" w:themeColor="accent1" w:themeShade="80"/>
                              </w:rPr>
                              <w:t>3rd</w:t>
                            </w:r>
                            <w:r>
                              <w:rPr>
                                <w:color w:val="1F4E79" w:themeColor="accent1" w:themeShade="80"/>
                              </w:rPr>
                              <w:t xml:space="preserve">, </w:t>
                            </w:r>
                            <w:r w:rsidRPr="002C1F8E">
                              <w:rPr>
                                <w:i/>
                                <w:color w:val="1F4E79" w:themeColor="accent1" w:themeShade="80"/>
                              </w:rPr>
                              <w:t>4th</w:t>
                            </w:r>
                            <w:r w:rsidRPr="002C1F8E">
                              <w:rPr>
                                <w:color w:val="1F4E79" w:themeColor="accent1" w:themeShade="80"/>
                                <w:vertAlign w:val="superscript"/>
                              </w:rPr>
                              <w:t xml:space="preserve"> </w:t>
                            </w:r>
                            <w:r w:rsidRPr="002C1F8E">
                              <w:rPr>
                                <w:color w:val="1F4E79" w:themeColor="accent1" w:themeShade="80"/>
                              </w:rPr>
                              <w:t xml:space="preserve">combination         </w:t>
                            </w:r>
                          </w:p>
                          <w:p w14:paraId="32B37D46" w14:textId="77777777" w:rsidR="004A2E9C" w:rsidRPr="002C1F8E" w:rsidRDefault="004A2E9C" w:rsidP="004A2E9C">
                            <w:pPr>
                              <w:rPr>
                                <w:color w:val="1F4E79" w:themeColor="accent1" w:themeShade="8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2B74DC4" id="文字方塊 27" o:spid="_x0000_s1038" type="#_x0000_t202" style="position:absolute;left:0;text-align:left;margin-left:209.25pt;margin-top:17.5pt;width:182.2pt;height:22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" filled="f" stroked="f" strokeweight=".5pt">
                <v:textbox>
                  <w:txbxContent>
                    <w:p w14:paraId="40D7D281" w14:textId="77777777" w:rsidR="004A2E9C" w:rsidRPr="002C1F8E" w:rsidRDefault="004A2E9C" w:rsidP="004A2E9C">
                      <w:pPr>
                        <w:snapToGrid w:val="0"/>
                        <w:spacing w:after="0"/>
                        <w:rPr>
                          <w:color w:val="1F4E79" w:themeColor="accent1" w:themeShade="80"/>
                        </w:rPr>
                      </w:pPr>
                      <w:r w:rsidRPr="002C1F8E">
                        <w:rPr>
                          <w:rFonts w:hint="eastAsia"/>
                          <w:color w:val="1F4E79" w:themeColor="accent1" w:themeShade="80"/>
                        </w:rPr>
                        <w:t xml:space="preserve">Reference slot for </w:t>
                      </w:r>
                      <w:r w:rsidRPr="00BC2074">
                        <w:rPr>
                          <w:i/>
                          <w:color w:val="1F4E79" w:themeColor="accent1" w:themeShade="80"/>
                        </w:rPr>
                        <w:t>3rd</w:t>
                      </w:r>
                      <w:r>
                        <w:rPr>
                          <w:color w:val="1F4E79" w:themeColor="accent1" w:themeShade="80"/>
                        </w:rPr>
                        <w:t xml:space="preserve">, </w:t>
                      </w:r>
                      <w:r w:rsidRPr="002C1F8E">
                        <w:rPr>
                          <w:i/>
                          <w:color w:val="1F4E79" w:themeColor="accent1" w:themeShade="80"/>
                        </w:rPr>
                        <w:t>4th</w:t>
                      </w:r>
                      <w:r w:rsidRPr="002C1F8E">
                        <w:rPr>
                          <w:color w:val="1F4E79" w:themeColor="accent1" w:themeShade="80"/>
                          <w:vertAlign w:val="superscript"/>
                        </w:rPr>
                        <w:t xml:space="preserve"> </w:t>
                      </w:r>
                      <w:r w:rsidRPr="002C1F8E">
                        <w:rPr>
                          <w:color w:val="1F4E79" w:themeColor="accent1" w:themeShade="80"/>
                        </w:rPr>
                        <w:t>combinati</w:t>
                      </w:r>
                      <w:bookmarkStart w:id="280" w:name="_GoBack"/>
                      <w:bookmarkEnd w:id="280"/>
                      <w:r w:rsidRPr="002C1F8E">
                        <w:rPr>
                          <w:color w:val="1F4E79" w:themeColor="accent1" w:themeShade="80"/>
                        </w:rPr>
                        <w:t xml:space="preserve">on         </w:t>
                      </w:r>
                    </w:p>
                    <w:p w14:paraId="32B37D46" w14:textId="77777777" w:rsidR="004A2E9C" w:rsidRPr="002C1F8E" w:rsidRDefault="004A2E9C" w:rsidP="004A2E9C">
                      <w:pPr>
                        <w:rPr>
                          <w:color w:val="1F4E79" w:themeColor="accent1" w:themeShade="80"/>
                        </w:rPr>
                      </w:pPr>
                    </w:p>
                  </w:txbxContent>
                </v:textbox>
              </v:shape>
            </w:pict>
          </mc:Fallback>
        </mc:AlternateContent>
      </w:r>
      <w:r>
        <w:rPr>
          <w:noProof/>
          <w:sz w:val="22"/>
          <w:szCs w:val="22"/>
          <w:lang w:val="en-US"/>
        </w:rPr>
        <mc:AlternateContent>
          <mc:Choice Requires="wps">
            <w:drawing>
              <wp:anchor distT="0" distB="0" distL="114300" distR="114300" simplePos="0" relativeHeight="251695104" behindDoc="0" locked="0" layoutInCell="1" allowOverlap="1" wp14:anchorId="778E36EE" wp14:editId="25DE4B70">
                <wp:simplePos x="0" y="0"/>
                <wp:positionH relativeFrom="column">
                  <wp:posOffset>2374265</wp:posOffset>
                </wp:positionH>
                <wp:positionV relativeFrom="paragraph">
                  <wp:posOffset>227965</wp:posOffset>
                </wp:positionV>
                <wp:extent cx="45085" cy="385445"/>
                <wp:effectExtent l="19050" t="19050" r="31115" b="14605"/>
                <wp:wrapNone/>
                <wp:docPr id="30" name="向上箭號 30"/>
                <wp:cNvGraphicFramePr/>
                <a:graphic xmlns:a="http://schemas.openxmlformats.org/drawingml/2006/main">
                  <a:graphicData uri="http://schemas.microsoft.com/office/word/2010/wordprocessingShape">
                    <wps:wsp>
                      <wps:cNvSpPr/>
                      <wps:spPr>
                        <a:xfrm>
                          <a:off x="0" y="0"/>
                          <a:ext cx="45085" cy="385445"/>
                        </a:xfrm>
                        <a:prstGeom prst="up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type w14:anchorId="52637B98" id="_x0000_t68" coordsize="21600,21600" o:spt="68" adj="5400,5400" path="m0@0l@1@0@1,21600@2,21600@2@0,21600@0,10800,xe">
                <v:stroke joinstyle="miter"/>
                <v:formulas>
                  <v:f eqn="val #0"/>
                  <v:f eqn="val #1"/>
                  <v:f eqn="sum 21600 0 #1"/>
                  <v:f eqn="prod #0 #1 10800"/>
                  <v:f eqn="sum #0 0 @3"/>
                </v:formulas>
                <v:path o:connecttype="custom" o:connectlocs="10800,0;0,@0;10800,21600;21600,@0" o:connectangles="270,180,90,0" textboxrect="@1,@4,@2,21600"/>
                <v:handles>
                  <v:h position="#1,#0" xrange="0,10800" yrange="0,21600"/>
                </v:handles>
              </v:shapetype>
              <v:shape id="向上箭號 30" o:spid="_x0000_s1026" type="#_x0000_t68" style="position:absolute;margin-left:186.95pt;margin-top:17.95pt;width:3.55pt;height:30.35pt;z-index:25169510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" adj="1263" fillcolor="#5b9bd5 [3204]" strokecolor="#1f4d78 [1604]" strokeweight="1pt"/>
            </w:pict>
          </mc:Fallback>
        </mc:AlternateContent>
      </w:r>
      <w:r>
        <w:rPr>
          <w:noProof/>
          <w:sz w:val="22"/>
          <w:szCs w:val="22"/>
          <w:lang w:val="en-US"/>
        </w:rPr>
        <mc:AlternateContent>
          <mc:Choice Requires="wps">
            <w:drawing>
              <wp:anchor distT="0" distB="0" distL="114300" distR="114300" simplePos="0" relativeHeight="251689984" behindDoc="0" locked="0" layoutInCell="1" allowOverlap="1" wp14:anchorId="5C00CEA5" wp14:editId="26046A4F">
                <wp:simplePos x="0" y="0"/>
                <wp:positionH relativeFrom="column">
                  <wp:posOffset>2070100</wp:posOffset>
                </wp:positionH>
                <wp:positionV relativeFrom="paragraph">
                  <wp:posOffset>5080</wp:posOffset>
                </wp:positionV>
                <wp:extent cx="45085" cy="608965"/>
                <wp:effectExtent l="19050" t="19050" r="31115" b="19685"/>
                <wp:wrapNone/>
                <wp:docPr id="7" name="向上箭號 7"/>
                <wp:cNvGraphicFramePr/>
                <a:graphic xmlns:a="http://schemas.openxmlformats.org/drawingml/2006/main">
                  <a:graphicData uri="http://schemas.microsoft.com/office/word/2010/wordprocessingShape">
                    <wps:wsp>
                      <wps:cNvSpPr/>
                      <wps:spPr>
                        <a:xfrm>
                          <a:off x="0" y="0"/>
                          <a:ext cx="45085" cy="608965"/>
                        </a:xfrm>
                        <a:prstGeom prst="up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D06FBFA" id="向上箭號 7" o:spid="_x0000_s1026" type="#_x0000_t68" style="position:absolute;margin-left:163pt;margin-top:.4pt;width:3.55pt;height:47.95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" adj="800" fillcolor="#5b9bd5 [3204]" strokecolor="#1f4d78 [1604]" strokeweight="1pt"/>
            </w:pict>
          </mc:Fallback>
        </mc:AlternateContent>
      </w:r>
      <w:r>
        <w:rPr>
          <w:noProof/>
          <w:sz w:val="22"/>
          <w:szCs w:val="22"/>
          <w:lang w:val="en-US"/>
        </w:rPr>
        <mc:AlternateContent>
          <mc:Choice Requires="wps">
            <w:drawing>
              <wp:anchor distT="0" distB="0" distL="114300" distR="114300" simplePos="0" relativeHeight="251692032" behindDoc="0" locked="0" layoutInCell="1" allowOverlap="1" wp14:anchorId="126F0E6D" wp14:editId="49892824">
                <wp:simplePos x="0" y="0"/>
                <wp:positionH relativeFrom="column">
                  <wp:posOffset>2107060</wp:posOffset>
                </wp:positionH>
                <wp:positionV relativeFrom="paragraph">
                  <wp:posOffset>10160</wp:posOffset>
                </wp:positionV>
                <wp:extent cx="2014855" cy="279400"/>
                <wp:effectExtent l="0" t="0" r="0" b="6350"/>
                <wp:wrapNone/>
                <wp:docPr id="21" name="文字方塊 21"/>
                <wp:cNvGraphicFramePr/>
                <a:graphic xmlns:a="http://schemas.openxmlformats.org/drawingml/2006/main">
                  <a:graphicData uri="http://schemas.microsoft.com/office/word/2010/wordprocessingShape">
                    <wps:wsp>
                      <wps:cNvSpPr txBox="1"/>
                      <wps:spPr>
                        <a:xfrm>
                          <a:off x="0" y="0"/>
                          <a:ext cx="2014855" cy="279400"/>
                        </a:xfrm>
                        <a:prstGeom prst="rect">
                          <a:avLst/>
                        </a:prstGeom>
                        <a:noFill/>
                        <a:ln w="6350">
                          <a:noFill/>
                        </a:ln>
                      </wps:spPr>
                      <wps:txbx>
                        <w:txbxContent>
                          <w:p w14:paraId="2AD9BB2D" w14:textId="77777777" w:rsidR="004A2E9C" w:rsidRPr="002C1F8E" w:rsidRDefault="004A2E9C" w:rsidP="004A2E9C">
                            <w:pPr>
                              <w:snapToGrid w:val="0"/>
                              <w:spacing w:after="0"/>
                              <w:rPr>
                                <w:color w:val="1F4E79" w:themeColor="accent1" w:themeShade="80"/>
                              </w:rPr>
                            </w:pPr>
                            <w:r w:rsidRPr="002C1F8E">
                              <w:rPr>
                                <w:rFonts w:hint="eastAsia"/>
                                <w:color w:val="1F4E79" w:themeColor="accent1" w:themeShade="80"/>
                              </w:rPr>
                              <w:t xml:space="preserve">Reference slot for </w:t>
                            </w:r>
                            <w:r w:rsidRPr="002C1F8E">
                              <w:rPr>
                                <w:i/>
                                <w:color w:val="1F4E79" w:themeColor="accent1" w:themeShade="80"/>
                              </w:rPr>
                              <w:t>2nd</w:t>
                            </w:r>
                            <w:r w:rsidRPr="002C1F8E">
                              <w:rPr>
                                <w:i/>
                                <w:color w:val="1F4E79" w:themeColor="accent1" w:themeShade="80"/>
                                <w:vertAlign w:val="superscript"/>
                              </w:rPr>
                              <w:t xml:space="preserve"> </w:t>
                            </w:r>
                            <w:r w:rsidRPr="002C1F8E">
                              <w:rPr>
                                <w:color w:val="1F4E79" w:themeColor="accent1" w:themeShade="80"/>
                              </w:rPr>
                              <w:t xml:space="preserve">combination           </w:t>
                            </w:r>
                          </w:p>
                          <w:p w14:paraId="7DEE7187" w14:textId="77777777" w:rsidR="004A2E9C" w:rsidRPr="002C1F8E" w:rsidRDefault="004A2E9C" w:rsidP="004A2E9C">
                            <w:pPr>
                              <w:rPr>
                                <w:color w:val="1F4E79" w:themeColor="accent1" w:themeShade="8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26F0E6D" id="文字方塊 21" o:spid="_x0000_s1039" type="#_x0000_t202" style="position:absolute;left:0;text-align:left;margin-left:165.9pt;margin-top:.8pt;width:158.65pt;height:22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" filled="f" stroked="f" strokeweight=".5pt">
                <v:textbox>
                  <w:txbxContent>
                    <w:p w14:paraId="2AD9BB2D" w14:textId="77777777" w:rsidR="004A2E9C" w:rsidRPr="002C1F8E" w:rsidRDefault="004A2E9C" w:rsidP="004A2E9C">
                      <w:pPr>
                        <w:snapToGrid w:val="0"/>
                        <w:spacing w:after="0"/>
                        <w:rPr>
                          <w:color w:val="1F4E79" w:themeColor="accent1" w:themeShade="80"/>
                        </w:rPr>
                      </w:pPr>
                      <w:r w:rsidRPr="002C1F8E">
                        <w:rPr>
                          <w:rFonts w:hint="eastAsia"/>
                          <w:color w:val="1F4E79" w:themeColor="accent1" w:themeShade="80"/>
                        </w:rPr>
                        <w:t xml:space="preserve">Reference slot for </w:t>
                      </w:r>
                      <w:r w:rsidRPr="002C1F8E">
                        <w:rPr>
                          <w:i/>
                          <w:color w:val="1F4E79" w:themeColor="accent1" w:themeShade="80"/>
                        </w:rPr>
                        <w:t>2nd</w:t>
                      </w:r>
                      <w:r w:rsidRPr="002C1F8E">
                        <w:rPr>
                          <w:i/>
                          <w:color w:val="1F4E79" w:themeColor="accent1" w:themeShade="80"/>
                          <w:vertAlign w:val="superscript"/>
                        </w:rPr>
                        <w:t xml:space="preserve"> </w:t>
                      </w:r>
                      <w:r w:rsidRPr="002C1F8E">
                        <w:rPr>
                          <w:color w:val="1F4E79" w:themeColor="accent1" w:themeShade="80"/>
                        </w:rPr>
                        <w:t xml:space="preserve">combination           </w:t>
                      </w:r>
                    </w:p>
                    <w:p w14:paraId="7DEE7187" w14:textId="77777777" w:rsidR="004A2E9C" w:rsidRPr="002C1F8E" w:rsidRDefault="004A2E9C" w:rsidP="004A2E9C">
                      <w:pPr>
                        <w:rPr>
                          <w:color w:val="1F4E79" w:themeColor="accent1" w:themeShade="80"/>
                        </w:rPr>
                      </w:pPr>
                    </w:p>
                  </w:txbxContent>
                </v:textbox>
              </v:shape>
            </w:pict>
          </mc:Fallback>
        </mc:AlternateContent>
      </w:r>
    </w:p>
    <w:p w14:paraId="6D1F1888" w14:textId="77777777" w:rsidR="004A2E9C" w:rsidRDefault="004A2E9C" w:rsidP="004A2E9C">
      <w:pPr>
        <w:ind w:left="1320" w:hangingChars="600" w:hanging="1320"/>
        <w:rPr>
          <w:b/>
          <w:bCs/>
          <w:color w:val="000000"/>
          <w:sz w:val="22"/>
          <w:szCs w:val="22"/>
          <w:lang w:val="en-US"/>
        </w:rPr>
      </w:pPr>
      <w:r>
        <w:rPr>
          <w:noProof/>
          <w:sz w:val="22"/>
          <w:szCs w:val="22"/>
          <w:lang w:val="en-US"/>
        </w:rPr>
        <mc:AlternateContent>
          <mc:Choice Requires="wps">
            <w:drawing>
              <wp:anchor distT="0" distB="0" distL="114300" distR="114300" simplePos="0" relativeHeight="251691008" behindDoc="0" locked="0" layoutInCell="1" allowOverlap="1" wp14:anchorId="75DC9781" wp14:editId="2AAD1DEF">
                <wp:simplePos x="0" y="0"/>
                <wp:positionH relativeFrom="column">
                  <wp:posOffset>2988815</wp:posOffset>
                </wp:positionH>
                <wp:positionV relativeFrom="paragraph">
                  <wp:posOffset>92710</wp:posOffset>
                </wp:positionV>
                <wp:extent cx="45085" cy="186055"/>
                <wp:effectExtent l="19050" t="19050" r="31115" b="23495"/>
                <wp:wrapNone/>
                <wp:docPr id="31" name="向上箭號 31"/>
                <wp:cNvGraphicFramePr/>
                <a:graphic xmlns:a="http://schemas.openxmlformats.org/drawingml/2006/main">
                  <a:graphicData uri="http://schemas.microsoft.com/office/word/2010/wordprocessingShape">
                    <wps:wsp>
                      <wps:cNvSpPr/>
                      <wps:spPr>
                        <a:xfrm>
                          <a:off x="0" y="0"/>
                          <a:ext cx="45085" cy="186055"/>
                        </a:xfrm>
                        <a:prstGeom prst="up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31BF5221" id="向上箭號 31" o:spid="_x0000_s1026" type="#_x0000_t68" style="position:absolute;margin-left:235.35pt;margin-top:7.3pt;width:3.55pt;height:14.65pt;z-index:25169100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" adj="2617" fillcolor="#5b9bd5 [3204]" strokecolor="#1f4d78 [1604]" strokeweight="1pt"/>
            </w:pict>
          </mc:Fallback>
        </mc:AlternateContent>
      </w:r>
      <w:r>
        <w:rPr>
          <w:noProof/>
          <w:sz w:val="22"/>
          <w:szCs w:val="22"/>
          <w:lang w:val="en-US"/>
        </w:rPr>
        <mc:AlternateContent>
          <mc:Choice Requires="wps">
            <w:drawing>
              <wp:anchor distT="0" distB="0" distL="114300" distR="114300" simplePos="0" relativeHeight="251697152" behindDoc="0" locked="0" layoutInCell="1" allowOverlap="1" wp14:anchorId="4E622D38" wp14:editId="276D9D8E">
                <wp:simplePos x="0" y="0"/>
                <wp:positionH relativeFrom="column">
                  <wp:posOffset>1548765</wp:posOffset>
                </wp:positionH>
                <wp:positionV relativeFrom="paragraph">
                  <wp:posOffset>201800</wp:posOffset>
                </wp:positionV>
                <wp:extent cx="379445" cy="292359"/>
                <wp:effectExtent l="0" t="0" r="1905" b="0"/>
                <wp:wrapNone/>
                <wp:docPr id="19" name="文字方塊 19"/>
                <wp:cNvGraphicFramePr/>
                <a:graphic xmlns:a="http://schemas.openxmlformats.org/drawingml/2006/main">
                  <a:graphicData uri="http://schemas.microsoft.com/office/word/2010/wordprocessingShape">
                    <wps:wsp>
                      <wps:cNvSpPr txBox="1"/>
                      <wps:spPr>
                        <a:xfrm>
                          <a:off x="0" y="0"/>
                          <a:ext cx="379445" cy="292359"/>
                        </a:xfrm>
                        <a:prstGeom prst="rect">
                          <a:avLst/>
                        </a:prstGeom>
                        <a:solidFill>
                          <a:schemeClr val="lt1"/>
                        </a:solidFill>
                        <a:ln w="6350">
                          <a:noFill/>
                        </a:ln>
                      </wps:spPr>
                      <wps:txbx>
                        <w:txbxContent>
                          <w:p w14:paraId="3F86537C" w14:textId="77777777" w:rsidR="004A2E9C" w:rsidRDefault="004A2E9C" w:rsidP="004A2E9C">
                            <w:pPr>
                              <w:ind w:leftChars="-50" w:left="-100" w:rightChars="-50" w:right="-100"/>
                              <w:jc w:val="center"/>
                            </w:pPr>
                            <w:r>
                              <w:t xml:space="preserve"> </w:t>
                            </w:r>
                            <w:r>
                              <w:rPr>
                                <w:rFonts w:hint="eastAsia"/>
                              </w:rPr>
                              <w:t>Slot</w:t>
                            </w:r>
                            <w:r>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4E622D38" id="文字方塊 19" o:spid="_x0000_s1040" type="#_x0000_t202" style="position:absolute;left:0;text-align:left;margin-left:121.95pt;margin-top:15.9pt;width:29.9pt;height:23pt;z-index:25169715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" fillcolor="white [3201]" stroked="f" strokeweight=".5pt">
                <v:textbox>
                  <w:txbxContent>
                    <w:p w14:paraId="3F86537C" w14:textId="77777777" w:rsidR="004A2E9C" w:rsidRDefault="004A2E9C" w:rsidP="004A2E9C">
                      <w:pPr>
                        <w:ind w:leftChars="-50" w:left="-100" w:rightChars="-50" w:right="-100"/>
                        <w:jc w:val="center"/>
                      </w:pPr>
                      <w:r>
                        <w:t xml:space="preserve"> </w:t>
                      </w:r>
                      <w:r>
                        <w:rPr>
                          <w:rFonts w:hint="eastAsia"/>
                        </w:rPr>
                        <w:t>Slot</w:t>
                      </w:r>
                      <w:r>
                        <w:t xml:space="preserve"> </w:t>
                      </w:r>
                    </w:p>
                  </w:txbxContent>
                </v:textbox>
              </v:shape>
            </w:pict>
          </mc:Fallback>
        </mc:AlternateContent>
      </w:r>
    </w:p>
    <w:p w14:paraId="5CFD08C0" w14:textId="0D728AAD" w:rsidR="004A2E9C" w:rsidRDefault="00966FB7" w:rsidP="004A2E9C">
      <w:pPr>
        <w:ind w:left="1320" w:hangingChars="600" w:hanging="1320"/>
        <w:rPr>
          <w:b/>
          <w:bCs/>
          <w:color w:val="000000"/>
          <w:sz w:val="22"/>
          <w:szCs w:val="22"/>
          <w:lang w:val="en-US"/>
        </w:rPr>
      </w:pPr>
      <w:r>
        <w:rPr>
          <w:noProof/>
          <w:sz w:val="22"/>
          <w:szCs w:val="22"/>
          <w:lang w:val="en-US"/>
        </w:rPr>
        <mc:AlternateContent>
          <mc:Choice Requires="wps">
            <w:drawing>
              <wp:anchor distT="0" distB="0" distL="114300" distR="114300" simplePos="0" relativeHeight="251701248" behindDoc="0" locked="0" layoutInCell="1" allowOverlap="1" wp14:anchorId="22CA9BB3" wp14:editId="5B2BEB6F">
                <wp:simplePos x="0" y="0"/>
                <wp:positionH relativeFrom="column">
                  <wp:posOffset>2887747</wp:posOffset>
                </wp:positionH>
                <wp:positionV relativeFrom="paragraph">
                  <wp:posOffset>154745</wp:posOffset>
                </wp:positionV>
                <wp:extent cx="273698" cy="708919"/>
                <wp:effectExtent l="0" t="0" r="12065" b="15240"/>
                <wp:wrapNone/>
                <wp:docPr id="35" name="橢圓 35"/>
                <wp:cNvGraphicFramePr/>
                <a:graphic xmlns:a="http://schemas.openxmlformats.org/drawingml/2006/main">
                  <a:graphicData uri="http://schemas.microsoft.com/office/word/2010/wordprocessingShape">
                    <wps:wsp>
                      <wps:cNvSpPr/>
                      <wps:spPr>
                        <a:xfrm>
                          <a:off x="0" y="0"/>
                          <a:ext cx="273698" cy="708919"/>
                        </a:xfrm>
                        <a:prstGeom prst="ellipse">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7A3DF469" id="橢圓 35" o:spid="_x0000_s1026" style="position:absolute;margin-left:227.4pt;margin-top:12.2pt;width:21.55pt;height:55.8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" filled="f" strokecolor="#1f4d78 [1604]" strokeweight="1pt">
                <v:stroke joinstyle="miter"/>
              </v:oval>
            </w:pict>
          </mc:Fallback>
        </mc:AlternateContent>
      </w:r>
      <w:r>
        <w:rPr>
          <w:noProof/>
          <w:sz w:val="22"/>
          <w:szCs w:val="22"/>
          <w:lang w:val="en-US"/>
        </w:rPr>
        <mc:AlternateContent>
          <mc:Choice Requires="wps">
            <w:drawing>
              <wp:anchor distT="0" distB="0" distL="114300" distR="114300" simplePos="0" relativeHeight="251699200" behindDoc="0" locked="0" layoutInCell="1" allowOverlap="1" wp14:anchorId="2D82BD8D" wp14:editId="6DE6FD0B">
                <wp:simplePos x="0" y="0"/>
                <wp:positionH relativeFrom="column">
                  <wp:posOffset>2264915</wp:posOffset>
                </wp:positionH>
                <wp:positionV relativeFrom="paragraph">
                  <wp:posOffset>210185</wp:posOffset>
                </wp:positionV>
                <wp:extent cx="273698" cy="429208"/>
                <wp:effectExtent l="0" t="0" r="12065" b="28575"/>
                <wp:wrapNone/>
                <wp:docPr id="34" name="橢圓 34"/>
                <wp:cNvGraphicFramePr/>
                <a:graphic xmlns:a="http://schemas.openxmlformats.org/drawingml/2006/main">
                  <a:graphicData uri="http://schemas.microsoft.com/office/word/2010/wordprocessingShape">
                    <wps:wsp>
                      <wps:cNvSpPr/>
                      <wps:spPr>
                        <a:xfrm>
                          <a:off x="0" y="0"/>
                          <a:ext cx="273698" cy="429208"/>
                        </a:xfrm>
                        <a:prstGeom prst="ellipse">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oval w14:anchorId="53D6B132" id="橢圓 34" o:spid="_x0000_s1026" style="position:absolute;margin-left:178.35pt;margin-top:16.55pt;width:21.55pt;height:33.8pt;z-index:25169920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" filled="f" strokecolor="#1f4d78 [1604]" strokeweight="1pt">
                <v:stroke joinstyle="miter"/>
              </v:oval>
            </w:pict>
          </mc:Fallback>
        </mc:AlternateContent>
      </w:r>
      <w:r w:rsidR="004A2E9C">
        <w:rPr>
          <w:noProof/>
          <w:sz w:val="22"/>
          <w:szCs w:val="22"/>
          <w:lang w:val="en-US"/>
        </w:rPr>
        <mc:AlternateContent>
          <mc:Choice Requires="wps">
            <w:drawing>
              <wp:anchor distT="0" distB="0" distL="114300" distR="114300" simplePos="0" relativeHeight="251698176" behindDoc="0" locked="0" layoutInCell="1" allowOverlap="1" wp14:anchorId="33420CC1" wp14:editId="07F01C7C">
                <wp:simplePos x="0" y="0"/>
                <wp:positionH relativeFrom="column">
                  <wp:posOffset>1543180</wp:posOffset>
                </wp:positionH>
                <wp:positionV relativeFrom="paragraph">
                  <wp:posOffset>154940</wp:posOffset>
                </wp:positionV>
                <wp:extent cx="379095" cy="970383"/>
                <wp:effectExtent l="0" t="0" r="1905" b="1270"/>
                <wp:wrapNone/>
                <wp:docPr id="9" name="文字方塊 9"/>
                <wp:cNvGraphicFramePr/>
                <a:graphic xmlns:a="http://schemas.openxmlformats.org/drawingml/2006/main">
                  <a:graphicData uri="http://schemas.microsoft.com/office/word/2010/wordprocessingShape">
                    <wps:wsp>
                      <wps:cNvSpPr txBox="1"/>
                      <wps:spPr>
                        <a:xfrm>
                          <a:off x="0" y="0"/>
                          <a:ext cx="379095" cy="970383"/>
                        </a:xfrm>
                        <a:prstGeom prst="rect">
                          <a:avLst/>
                        </a:prstGeom>
                        <a:solidFill>
                          <a:schemeClr val="lt1"/>
                        </a:solidFill>
                        <a:ln w="6350">
                          <a:noFill/>
                        </a:ln>
                      </wps:spPr>
                      <wps:txbx>
                        <w:txbxContent>
                          <w:p w14:paraId="1F3D973D" w14:textId="77777777" w:rsidR="004A2E9C" w:rsidRDefault="004A2E9C" w:rsidP="004A2E9C">
                            <w:pPr>
                              <w:snapToGrid w:val="0"/>
                              <w:spacing w:beforeLines="20" w:before="72" w:after="0"/>
                              <w:ind w:rightChars="-50" w:right="-100"/>
                              <w:jc w:val="center"/>
                            </w:pPr>
                            <w:r>
                              <w:t xml:space="preserve">Sub-channels   </w:t>
                            </w:r>
                          </w:p>
                          <w:p w14:paraId="18DFB4D0" w14:textId="77777777" w:rsidR="004A2E9C" w:rsidRDefault="004A2E9C" w:rsidP="004A2E9C">
                            <w:pPr>
                              <w:snapToGrid w:val="0"/>
                              <w:spacing w:beforeLines="20" w:before="72" w:after="0"/>
                              <w:ind w:leftChars="-50" w:left="-100" w:rightChars="-50" w:right="-100"/>
                              <w:jc w:val="center"/>
                            </w:pP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33420CC1" id="文字方塊 9" o:spid="_x0000_s1041" type="#_x0000_t202" style="position:absolute;left:0;text-align:left;margin-left:121.5pt;margin-top:12.2pt;width:29.85pt;height:76.4pt;z-index:25169817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" fillcolor="white [3201]" stroked="f" strokeweight=".5pt">
                <v:textbox style="layout-flow:vertical;mso-layout-flow-alt:bottom-to-top">
                  <w:txbxContent>
                    <w:p w14:paraId="1F3D973D" w14:textId="77777777" w:rsidR="004A2E9C" w:rsidRDefault="004A2E9C" w:rsidP="004A2E9C">
                      <w:pPr>
                        <w:snapToGrid w:val="0"/>
                        <w:spacing w:beforeLines="20" w:before="72" w:after="0"/>
                        <w:ind w:rightChars="-50" w:right="-100"/>
                        <w:jc w:val="center"/>
                      </w:pPr>
                      <w:r>
                        <w:t xml:space="preserve">Sub-channels   </w:t>
                      </w:r>
                    </w:p>
                    <w:p w14:paraId="18DFB4D0" w14:textId="77777777" w:rsidR="004A2E9C" w:rsidRDefault="004A2E9C" w:rsidP="004A2E9C">
                      <w:pPr>
                        <w:snapToGrid w:val="0"/>
                        <w:spacing w:beforeLines="20" w:before="72" w:after="0"/>
                        <w:ind w:leftChars="-50" w:left="-100" w:rightChars="-50" w:right="-100"/>
                        <w:jc w:val="center"/>
                      </w:pPr>
                    </w:p>
                  </w:txbxContent>
                </v:textbox>
              </v:shape>
            </w:pict>
          </mc:Fallback>
        </mc:AlternateContent>
      </w:r>
    </w:p>
    <w:p w14:paraId="72458497" w14:textId="3FF9B1B8" w:rsidR="004A2E9C" w:rsidRDefault="004A2E9C" w:rsidP="004A2E9C">
      <w:pPr>
        <w:ind w:left="1321" w:hangingChars="600" w:hanging="1321"/>
        <w:rPr>
          <w:b/>
          <w:bCs/>
          <w:color w:val="000000"/>
          <w:sz w:val="22"/>
          <w:szCs w:val="22"/>
          <w:lang w:val="en-US"/>
        </w:rPr>
      </w:pPr>
    </w:p>
    <w:p w14:paraId="6FFC82B3" w14:textId="5E827B6E" w:rsidR="004A2E9C" w:rsidRDefault="004A2E9C" w:rsidP="004A2E9C">
      <w:pPr>
        <w:ind w:left="1321" w:hangingChars="600" w:hanging="1321"/>
        <w:rPr>
          <w:b/>
          <w:bCs/>
          <w:color w:val="000000"/>
          <w:sz w:val="22"/>
          <w:szCs w:val="22"/>
          <w:lang w:val="en-US"/>
        </w:rPr>
      </w:pPr>
    </w:p>
    <w:p w14:paraId="243D00EA" w14:textId="0D3B9693" w:rsidR="004A2E9C" w:rsidRDefault="004A2E9C" w:rsidP="004A2E9C">
      <w:pPr>
        <w:ind w:left="1320" w:hangingChars="600" w:hanging="1320"/>
        <w:rPr>
          <w:sz w:val="22"/>
          <w:szCs w:val="22"/>
        </w:rPr>
      </w:pPr>
      <w:r>
        <w:rPr>
          <w:noProof/>
          <w:sz w:val="22"/>
          <w:szCs w:val="22"/>
          <w:lang w:val="en-US"/>
        </w:rPr>
        <mc:AlternateContent>
          <mc:Choice Requires="wps">
            <w:drawing>
              <wp:anchor distT="0" distB="0" distL="114300" distR="114300" simplePos="0" relativeHeight="251696128" behindDoc="0" locked="0" layoutInCell="1" allowOverlap="1" wp14:anchorId="218188C1" wp14:editId="6DD6C137">
                <wp:simplePos x="0" y="0"/>
                <wp:positionH relativeFrom="column">
                  <wp:posOffset>1897380</wp:posOffset>
                </wp:positionH>
                <wp:positionV relativeFrom="paragraph">
                  <wp:posOffset>12363</wp:posOffset>
                </wp:positionV>
                <wp:extent cx="3079102" cy="310865"/>
                <wp:effectExtent l="0" t="0" r="0" b="0"/>
                <wp:wrapNone/>
                <wp:docPr id="8" name="文字方塊 8"/>
                <wp:cNvGraphicFramePr/>
                <a:graphic xmlns:a="http://schemas.openxmlformats.org/drawingml/2006/main">
                  <a:graphicData uri="http://schemas.microsoft.com/office/word/2010/wordprocessingShape">
                    <wps:wsp>
                      <wps:cNvSpPr txBox="1"/>
                      <wps:spPr>
                        <a:xfrm>
                          <a:off x="0" y="0"/>
                          <a:ext cx="3079102" cy="310865"/>
                        </a:xfrm>
                        <a:prstGeom prst="rect">
                          <a:avLst/>
                        </a:prstGeom>
                        <a:noFill/>
                        <a:ln w="6350">
                          <a:noFill/>
                        </a:ln>
                      </wps:spPr>
                      <wps:txbx>
                        <w:txbxContent>
                          <w:p w14:paraId="59284523" w14:textId="77777777" w:rsidR="004A2E9C" w:rsidRPr="008116FF" w:rsidRDefault="004A2E9C" w:rsidP="004A2E9C">
                            <w:pPr>
                              <w:snapToGrid w:val="0"/>
                              <w:spacing w:after="0"/>
                              <w:rPr>
                                <w:b/>
                              </w:rPr>
                            </w:pPr>
                            <w:r w:rsidRPr="008116FF">
                              <w:rPr>
                                <w:b/>
                              </w:rPr>
                              <w:t xml:space="preserve">Fig. </w:t>
                            </w:r>
                            <w:r>
                              <w:rPr>
                                <w:b/>
                              </w:rPr>
                              <w:t>2</w:t>
                            </w:r>
                            <w:r w:rsidRPr="008116FF">
                              <w:rPr>
                                <w:b/>
                              </w:rPr>
                              <w:t xml:space="preserve"> </w:t>
                            </w:r>
                            <w:r>
                              <w:rPr>
                                <w:b/>
                              </w:rPr>
                              <w:t>Modification of TRIV interpretation</w:t>
                            </w:r>
                            <w:r w:rsidRPr="008116FF">
                              <w:rPr>
                                <w:b/>
                              </w:rPr>
                              <w:t xml:space="preserve">             </w:t>
                            </w:r>
                          </w:p>
                          <w:p w14:paraId="78F124AE" w14:textId="77777777" w:rsidR="004A2E9C" w:rsidRPr="008116FF" w:rsidRDefault="004A2E9C" w:rsidP="004A2E9C">
                            <w:pPr>
                              <w:snapToGrid w:val="0"/>
                              <w:spacing w:after="0"/>
                              <w:rPr>
                                <w:b/>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18188C1" id="文字方塊 8" o:spid="_x0000_s1042" type="#_x0000_t202" style="position:absolute;left:0;text-align:left;margin-left:149.4pt;margin-top:.95pt;width:242.45pt;height:24.5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" filled="f" stroked="f" strokeweight=".5pt">
                <v:textbox>
                  <w:txbxContent>
                    <w:p w14:paraId="59284523" w14:textId="77777777" w:rsidR="004A2E9C" w:rsidRPr="008116FF" w:rsidRDefault="004A2E9C" w:rsidP="004A2E9C">
                      <w:pPr>
                        <w:snapToGrid w:val="0"/>
                        <w:spacing w:after="0"/>
                        <w:rPr>
                          <w:b/>
                        </w:rPr>
                      </w:pPr>
                      <w:r w:rsidRPr="008116FF">
                        <w:rPr>
                          <w:b/>
                        </w:rPr>
                        <w:t xml:space="preserve">Fig. </w:t>
                      </w:r>
                      <w:r>
                        <w:rPr>
                          <w:b/>
                        </w:rPr>
                        <w:t>2</w:t>
                      </w:r>
                      <w:r w:rsidRPr="008116FF">
                        <w:rPr>
                          <w:b/>
                        </w:rPr>
                        <w:t xml:space="preserve"> </w:t>
                      </w:r>
                      <w:r>
                        <w:rPr>
                          <w:b/>
                        </w:rPr>
                        <w:t>Modification of TRIV interpretation</w:t>
                      </w:r>
                      <w:r w:rsidRPr="008116FF">
                        <w:rPr>
                          <w:b/>
                        </w:rPr>
                        <w:t xml:space="preserve">             </w:t>
                      </w:r>
                    </w:p>
                    <w:p w14:paraId="78F124AE" w14:textId="77777777" w:rsidR="004A2E9C" w:rsidRPr="008116FF" w:rsidRDefault="004A2E9C" w:rsidP="004A2E9C">
                      <w:pPr>
                        <w:snapToGrid w:val="0"/>
                        <w:spacing w:after="0"/>
                        <w:rPr>
                          <w:b/>
                        </w:rPr>
                      </w:pPr>
                    </w:p>
                  </w:txbxContent>
                </v:textbox>
              </v:shape>
            </w:pict>
          </mc:Fallback>
        </mc:AlternateContent>
      </w:r>
    </w:p>
    <w:p w14:paraId="07407B63" w14:textId="3DD41D3D" w:rsidR="00D85C66" w:rsidRDefault="001B036A" w:rsidP="00FF1EC4">
      <w:pPr>
        <w:widowControl w:val="0"/>
        <w:overflowPunct/>
        <w:autoSpaceDE/>
        <w:autoSpaceDN/>
        <w:spacing w:afterLines="50"/>
        <w:textAlignment w:val="auto"/>
        <w:rPr>
          <w:sz w:val="22"/>
          <w:szCs w:val="22"/>
        </w:rPr>
      </w:pPr>
      <w:r>
        <w:rPr>
          <w:sz w:val="22"/>
          <w:szCs w:val="22"/>
        </w:rPr>
        <w:t>To avoid complex formula design, a</w:t>
      </w:r>
      <w:r w:rsidR="002C7FAF">
        <w:rPr>
          <w:sz w:val="22"/>
          <w:szCs w:val="22"/>
        </w:rPr>
        <w:t xml:space="preserve"> simple modification can be set as </w:t>
      </w:r>
      <w:r w:rsidR="002C7FAF" w:rsidRPr="002C7FAF">
        <w:rPr>
          <w:rFonts w:eastAsia="標楷體"/>
          <w:i/>
          <w:sz w:val="24"/>
          <w:szCs w:val="22"/>
        </w:rPr>
        <w:t>t’</w:t>
      </w:r>
      <w:r w:rsidR="002C7FAF" w:rsidRPr="002C7FAF">
        <w:rPr>
          <w:rFonts w:eastAsia="標楷體"/>
          <w:sz w:val="24"/>
          <w:szCs w:val="22"/>
          <w:vertAlign w:val="subscript"/>
        </w:rPr>
        <w:t xml:space="preserve">1 </w:t>
      </w:r>
      <w:r w:rsidR="002C7FAF" w:rsidRPr="007E7D4A">
        <w:rPr>
          <w:rFonts w:eastAsia="標楷體" w:hint="eastAsia"/>
          <w:sz w:val="22"/>
          <w:szCs w:val="22"/>
        </w:rPr>
        <w:t>=</w:t>
      </w:r>
      <w:r w:rsidR="002C7FAF" w:rsidRPr="002C7FAF">
        <w:rPr>
          <w:rFonts w:eastAsia="標楷體"/>
          <w:i/>
          <w:sz w:val="24"/>
          <w:szCs w:val="22"/>
        </w:rPr>
        <w:t xml:space="preserve"> t</w:t>
      </w:r>
      <w:r w:rsidR="002C7FAF" w:rsidRPr="002C7FAF">
        <w:rPr>
          <w:rFonts w:eastAsia="標楷體"/>
          <w:sz w:val="24"/>
          <w:szCs w:val="22"/>
          <w:vertAlign w:val="subscript"/>
        </w:rPr>
        <w:t>1</w:t>
      </w:r>
      <w:r w:rsidR="002C7FAF" w:rsidRPr="007E7D4A">
        <w:rPr>
          <w:rFonts w:eastAsia="標楷體"/>
          <w:sz w:val="22"/>
          <w:szCs w:val="22"/>
          <w:vertAlign w:val="subscript"/>
        </w:rPr>
        <w:t xml:space="preserve"> </w:t>
      </w:r>
      <w:r w:rsidR="002C7FAF" w:rsidRPr="007E7D4A">
        <w:rPr>
          <w:rFonts w:eastAsia="標楷體" w:hint="eastAsia"/>
          <w:sz w:val="22"/>
          <w:szCs w:val="22"/>
        </w:rPr>
        <w:t>-1</w:t>
      </w:r>
      <w:r w:rsidR="002C7FAF" w:rsidRPr="007E7D4A">
        <w:rPr>
          <w:rFonts w:eastAsia="標楷體"/>
          <w:sz w:val="22"/>
          <w:szCs w:val="22"/>
        </w:rPr>
        <w:t xml:space="preserve"> and </w:t>
      </w:r>
      <w:r w:rsidR="002C7FAF" w:rsidRPr="002C7FAF">
        <w:rPr>
          <w:rFonts w:eastAsia="標楷體"/>
          <w:i/>
          <w:sz w:val="24"/>
          <w:szCs w:val="22"/>
        </w:rPr>
        <w:t>t’</w:t>
      </w:r>
      <w:r w:rsidR="002C7FAF" w:rsidRPr="002C7FAF">
        <w:rPr>
          <w:rFonts w:eastAsia="標楷體"/>
          <w:sz w:val="24"/>
          <w:szCs w:val="22"/>
          <w:vertAlign w:val="subscript"/>
        </w:rPr>
        <w:t>2</w:t>
      </w:r>
      <w:r w:rsidR="002C7FAF" w:rsidRPr="007E7D4A">
        <w:rPr>
          <w:rFonts w:eastAsia="標楷體"/>
          <w:sz w:val="22"/>
          <w:szCs w:val="22"/>
          <w:vertAlign w:val="subscript"/>
        </w:rPr>
        <w:t xml:space="preserve"> </w:t>
      </w:r>
      <w:r w:rsidR="002C7FAF" w:rsidRPr="007E7D4A">
        <w:rPr>
          <w:rFonts w:eastAsia="標楷體" w:hint="eastAsia"/>
          <w:sz w:val="22"/>
          <w:szCs w:val="22"/>
        </w:rPr>
        <w:t>=</w:t>
      </w:r>
      <w:r w:rsidR="002C7FAF" w:rsidRPr="007E7D4A">
        <w:rPr>
          <w:rFonts w:eastAsia="標楷體"/>
          <w:i/>
          <w:sz w:val="22"/>
          <w:szCs w:val="22"/>
        </w:rPr>
        <w:t xml:space="preserve"> </w:t>
      </w:r>
      <w:r w:rsidR="002C7FAF" w:rsidRPr="002C7FAF">
        <w:rPr>
          <w:rFonts w:eastAsia="標楷體"/>
          <w:i/>
          <w:sz w:val="24"/>
          <w:szCs w:val="22"/>
        </w:rPr>
        <w:t>t</w:t>
      </w:r>
      <w:r w:rsidR="002C7FAF" w:rsidRPr="002C7FAF">
        <w:rPr>
          <w:rFonts w:eastAsia="標楷體"/>
          <w:sz w:val="24"/>
          <w:szCs w:val="22"/>
          <w:vertAlign w:val="subscript"/>
        </w:rPr>
        <w:t>2</w:t>
      </w:r>
      <w:r w:rsidR="002C7FAF" w:rsidRPr="007E7D4A">
        <w:rPr>
          <w:rFonts w:eastAsia="標楷體"/>
          <w:sz w:val="22"/>
          <w:szCs w:val="22"/>
          <w:vertAlign w:val="subscript"/>
        </w:rPr>
        <w:t xml:space="preserve"> </w:t>
      </w:r>
      <w:r w:rsidR="002C7FAF" w:rsidRPr="007E7D4A">
        <w:rPr>
          <w:rFonts w:eastAsia="標楷體" w:hint="eastAsia"/>
          <w:sz w:val="22"/>
          <w:szCs w:val="22"/>
        </w:rPr>
        <w:t>-2</w:t>
      </w:r>
      <w:r w:rsidR="002C7FAF">
        <w:rPr>
          <w:rFonts w:eastAsia="標楷體"/>
          <w:sz w:val="22"/>
          <w:szCs w:val="22"/>
        </w:rPr>
        <w:t>.</w:t>
      </w:r>
      <w:r>
        <w:rPr>
          <w:rFonts w:eastAsia="標楷體"/>
          <w:sz w:val="22"/>
          <w:szCs w:val="22"/>
        </w:rPr>
        <w:t xml:space="preserve"> </w:t>
      </w:r>
      <w:r w:rsidR="00BD3EDC">
        <w:rPr>
          <w:rFonts w:eastAsia="標楷體"/>
          <w:sz w:val="22"/>
          <w:szCs w:val="22"/>
        </w:rPr>
        <w:t xml:space="preserve">The </w:t>
      </w:r>
      <w:r w:rsidRPr="001B036A">
        <w:rPr>
          <w:rFonts w:eastAsia="標楷體"/>
          <w:sz w:val="22"/>
          <w:szCs w:val="22"/>
        </w:rPr>
        <w:t>TRIV</w:t>
      </w:r>
      <w:r>
        <w:rPr>
          <w:rFonts w:eastAsia="標楷體"/>
          <w:sz w:val="22"/>
          <w:szCs w:val="22"/>
        </w:rPr>
        <w:t xml:space="preserve"> for indication of resource set can be</w:t>
      </w:r>
      <w:r w:rsidRPr="001B036A">
        <w:rPr>
          <w:rFonts w:eastAsia="標楷體"/>
          <w:sz w:val="22"/>
          <w:szCs w:val="22"/>
        </w:rPr>
        <w:t xml:space="preserve"> determined as follows:</w:t>
      </w:r>
    </w:p>
    <w:p w14:paraId="08B26799" w14:textId="50410866" w:rsidR="002C7FAF" w:rsidRPr="007E7D4A" w:rsidRDefault="002C7FAF" w:rsidP="002C7FAF">
      <w:pPr>
        <w:tabs>
          <w:tab w:val="left" w:pos="3119"/>
        </w:tabs>
        <w:snapToGrid w:val="0"/>
        <w:spacing w:beforeLines="50" w:before="180" w:line="276" w:lineRule="auto"/>
        <w:rPr>
          <w:rFonts w:eastAsia="標楷體"/>
          <w:sz w:val="22"/>
          <w:szCs w:val="22"/>
        </w:rPr>
      </w:pPr>
      <w:r w:rsidRPr="007E7D4A">
        <w:rPr>
          <w:rFonts w:eastAsia="標楷體"/>
          <w:sz w:val="22"/>
          <w:szCs w:val="22"/>
        </w:rPr>
        <w:t>-------------------------------</w:t>
      </w:r>
      <w:r w:rsidR="001B036A" w:rsidRPr="007E7D4A">
        <w:rPr>
          <w:rFonts w:eastAsia="標楷體"/>
          <w:sz w:val="22"/>
          <w:szCs w:val="22"/>
        </w:rPr>
        <w:t>---------</w:t>
      </w:r>
      <w:r w:rsidRPr="007E7D4A">
        <w:rPr>
          <w:rFonts w:eastAsia="標楷體"/>
          <w:sz w:val="22"/>
          <w:szCs w:val="22"/>
        </w:rPr>
        <w:t>-----------------------------------------------</w:t>
      </w:r>
      <w:r w:rsidR="001B036A">
        <w:rPr>
          <w:rFonts w:eastAsia="標楷體"/>
          <w:sz w:val="22"/>
          <w:szCs w:val="22"/>
        </w:rPr>
        <w:t xml:space="preserve"> </w:t>
      </w:r>
    </w:p>
    <w:p w14:paraId="3F3D114E" w14:textId="77777777" w:rsidR="002C7FAF" w:rsidRPr="007E7D4A" w:rsidRDefault="002C7FAF" w:rsidP="00A8395F">
      <w:pPr>
        <w:adjustRightInd/>
        <w:spacing w:after="0"/>
        <w:ind w:left="568" w:hanging="284"/>
        <w:textAlignment w:val="auto"/>
        <w:rPr>
          <w:rFonts w:eastAsia="SimSun"/>
          <w:lang w:val="x-none" w:eastAsia="en-US"/>
        </w:rPr>
      </w:pPr>
      <w:r w:rsidRPr="007E7D4A">
        <w:rPr>
          <w:rFonts w:eastAsia="SimSun"/>
          <w:lang w:val="x-none" w:eastAsia="en-US"/>
        </w:rPr>
        <w:t xml:space="preserve">if </w:t>
      </w:r>
      <w:r w:rsidRPr="007E7D4A">
        <w:rPr>
          <w:rFonts w:eastAsia="標楷體"/>
          <w:sz w:val="22"/>
          <w:szCs w:val="22"/>
        </w:rPr>
        <w:t>the one combination indicates one resource</w:t>
      </w:r>
    </w:p>
    <w:p w14:paraId="24CDA412" w14:textId="1460172F" w:rsidR="002C7FAF" w:rsidRPr="007E7D4A" w:rsidRDefault="002C7FAF" w:rsidP="00A8395F">
      <w:pPr>
        <w:adjustRightInd/>
        <w:spacing w:after="0"/>
        <w:ind w:left="851" w:hanging="284"/>
        <w:textAlignment w:val="auto"/>
        <w:rPr>
          <w:rFonts w:eastAsia="SimSun"/>
        </w:rPr>
      </w:pPr>
      <w:r>
        <w:rPr>
          <w:rFonts w:eastAsia="標楷體"/>
          <w:sz w:val="22"/>
          <w:szCs w:val="22"/>
        </w:rPr>
        <w:t xml:space="preserve">TRIV for </w:t>
      </w:r>
      <w:r w:rsidR="00BD3EDC">
        <w:rPr>
          <w:rFonts w:eastAsia="標楷體"/>
          <w:sz w:val="22"/>
          <w:szCs w:val="22"/>
        </w:rPr>
        <w:t xml:space="preserve">indication of </w:t>
      </w:r>
      <w:r>
        <w:rPr>
          <w:rFonts w:eastAsia="標楷體"/>
          <w:sz w:val="22"/>
          <w:szCs w:val="22"/>
        </w:rPr>
        <w:t xml:space="preserve">resource set </w:t>
      </w:r>
      <m:oMath>
        <m:r>
          <m:rPr>
            <m:sty m:val="p"/>
          </m:rPr>
          <w:rPr>
            <w:rFonts w:ascii="Cambria Math" w:eastAsia="SimSun" w:hAnsi="Cambria Math"/>
            <w:lang w:val="x-none" w:eastAsia="en-US"/>
          </w:rPr>
          <m:t>=</m:t>
        </m:r>
        <m:sSub>
          <m:sSubPr>
            <m:ctrlPr>
              <w:rPr>
                <w:rFonts w:ascii="Cambria Math" w:eastAsia="SimSun" w:hAnsi="Cambria Math"/>
                <w:iCs/>
                <w:lang w:val="x-none" w:eastAsia="en-US"/>
              </w:rPr>
            </m:ctrlPr>
          </m:sSubPr>
          <m:e>
            <m:r>
              <w:rPr>
                <w:rFonts w:ascii="Cambria Math" w:eastAsia="SimSun" w:hAnsi="Cambria Math"/>
                <w:lang w:val="x-none" w:eastAsia="en-US"/>
              </w:rPr>
              <m:t>t'</m:t>
            </m:r>
          </m:e>
          <m:sub>
            <m:r>
              <m:rPr>
                <m:sty m:val="p"/>
              </m:rPr>
              <w:rPr>
                <w:rFonts w:ascii="Cambria Math" w:eastAsia="SimSun" w:hAnsi="Cambria Math"/>
                <w:lang w:val="x-none" w:eastAsia="en-US"/>
              </w:rPr>
              <m:t>1</m:t>
            </m:r>
          </m:sub>
        </m:sSub>
        <m:r>
          <w:rPr>
            <w:rFonts w:ascii="Cambria Math" w:eastAsia="SimSun" w:hAnsi="Cambria Math"/>
            <w:lang w:val="x-none" w:eastAsia="en-US"/>
          </w:rPr>
          <m:t xml:space="preserve"> </m:t>
        </m:r>
      </m:oMath>
      <w:r w:rsidRPr="007E7D4A">
        <w:rPr>
          <w:rFonts w:eastAsia="標楷體" w:hint="eastAsia"/>
          <w:iCs/>
          <w:lang w:val="x-none"/>
        </w:rPr>
        <w:t>+</w:t>
      </w:r>
      <w:r w:rsidR="00BD3EDC">
        <w:rPr>
          <w:rFonts w:eastAsia="標楷體"/>
          <w:iCs/>
          <w:lang w:val="x-none"/>
        </w:rPr>
        <w:t xml:space="preserve"> </w:t>
      </w:r>
      <w:r w:rsidRPr="007E7D4A">
        <w:rPr>
          <w:rFonts w:eastAsia="標楷體" w:hint="eastAsia"/>
          <w:iCs/>
          <w:lang w:val="x-none"/>
        </w:rPr>
        <w:t>1</w:t>
      </w:r>
    </w:p>
    <w:p w14:paraId="001C0C00" w14:textId="77777777" w:rsidR="002C7FAF" w:rsidRPr="007E7D4A" w:rsidRDefault="002C7FAF" w:rsidP="00A8395F">
      <w:pPr>
        <w:adjustRightInd/>
        <w:spacing w:after="0"/>
        <w:ind w:left="568" w:hanging="284"/>
        <w:textAlignment w:val="auto"/>
        <w:rPr>
          <w:rFonts w:eastAsia="SimSun"/>
          <w:lang w:val="x-none" w:eastAsia="en-US"/>
        </w:rPr>
      </w:pPr>
      <w:r w:rsidRPr="007E7D4A">
        <w:rPr>
          <w:rFonts w:eastAsia="SimSun"/>
          <w:lang w:val="x-none" w:eastAsia="en-US"/>
        </w:rPr>
        <w:t>else</w:t>
      </w:r>
    </w:p>
    <w:p w14:paraId="4F051E16" w14:textId="77777777" w:rsidR="002C7FAF" w:rsidRPr="007E7D4A" w:rsidRDefault="002C7FAF" w:rsidP="00A8395F">
      <w:pPr>
        <w:adjustRightInd/>
        <w:spacing w:after="0"/>
        <w:ind w:left="851" w:hanging="284"/>
        <w:textAlignment w:val="auto"/>
        <w:rPr>
          <w:rFonts w:eastAsia="SimSun"/>
          <w:lang w:val="x-none" w:eastAsia="en-US"/>
        </w:rPr>
      </w:pPr>
      <w:r w:rsidRPr="007E7D4A">
        <w:rPr>
          <w:rFonts w:eastAsia="SimSun"/>
          <w:lang w:val="x-none" w:eastAsia="en-US"/>
        </w:rPr>
        <w:t xml:space="preserve">if </w:t>
      </w:r>
      <w:r w:rsidRPr="007E7D4A">
        <w:rPr>
          <w:rFonts w:asciiTheme="minorEastAsia" w:eastAsiaTheme="minorEastAsia" w:hAnsiTheme="minorEastAsia" w:hint="eastAsia"/>
          <w:lang w:val="x-none"/>
        </w:rPr>
        <w:t>(</w:t>
      </w:r>
      <w:r w:rsidRPr="007E7D4A">
        <w:rPr>
          <w:rFonts w:eastAsia="標楷體"/>
          <w:i/>
          <w:sz w:val="22"/>
          <w:szCs w:val="22"/>
        </w:rPr>
        <w:t>t’</w:t>
      </w:r>
      <w:r w:rsidRPr="007E7D4A">
        <w:rPr>
          <w:rFonts w:eastAsia="標楷體"/>
          <w:sz w:val="22"/>
          <w:szCs w:val="22"/>
          <w:vertAlign w:val="subscript"/>
        </w:rPr>
        <w:t>2</w:t>
      </w:r>
      <w:r w:rsidRPr="007E7D4A">
        <w:rPr>
          <w:rFonts w:eastAsia="標楷體"/>
          <w:sz w:val="22"/>
          <w:szCs w:val="22"/>
        </w:rPr>
        <w:t xml:space="preserve"> </w:t>
      </w:r>
      <w:r w:rsidRPr="007E7D4A">
        <w:rPr>
          <w:rFonts w:eastAsia="標楷體" w:hint="eastAsia"/>
          <w:sz w:val="22"/>
          <w:szCs w:val="22"/>
        </w:rPr>
        <w:t xml:space="preserve">- </w:t>
      </w:r>
      <w:r w:rsidRPr="007E7D4A">
        <w:rPr>
          <w:rFonts w:eastAsia="標楷體"/>
          <w:i/>
          <w:sz w:val="22"/>
          <w:szCs w:val="22"/>
        </w:rPr>
        <w:t>t’</w:t>
      </w:r>
      <w:r w:rsidRPr="007E7D4A">
        <w:rPr>
          <w:rFonts w:eastAsia="標楷體"/>
          <w:sz w:val="22"/>
          <w:szCs w:val="22"/>
          <w:vertAlign w:val="subscript"/>
        </w:rPr>
        <w:t>1</w:t>
      </w:r>
      <w:r w:rsidRPr="007E7D4A">
        <w:rPr>
          <w:rFonts w:eastAsia="標楷體" w:hint="eastAsia"/>
          <w:sz w:val="22"/>
          <w:szCs w:val="22"/>
        </w:rPr>
        <w:t>)</w:t>
      </w:r>
      <w:r w:rsidRPr="007E7D4A">
        <w:rPr>
          <w:rFonts w:eastAsia="標楷體"/>
          <w:sz w:val="22"/>
          <w:szCs w:val="22"/>
        </w:rPr>
        <w:t xml:space="preserve"> ≤</w:t>
      </w:r>
      <w:r w:rsidRPr="007E7D4A">
        <w:rPr>
          <w:rFonts w:eastAsia="標楷體" w:hint="eastAsia"/>
          <w:sz w:val="22"/>
          <w:szCs w:val="22"/>
        </w:rPr>
        <w:t>15</w:t>
      </w:r>
    </w:p>
    <w:p w14:paraId="126013C7" w14:textId="45662B4F" w:rsidR="002C7FAF" w:rsidRPr="007E7D4A" w:rsidRDefault="002C7FAF" w:rsidP="00A8395F">
      <w:pPr>
        <w:adjustRightInd/>
        <w:spacing w:after="0"/>
        <w:ind w:left="1135" w:hanging="284"/>
        <w:textAlignment w:val="auto"/>
        <w:rPr>
          <w:rFonts w:eastAsia="SimSun"/>
          <w:lang w:eastAsia="en-US"/>
        </w:rPr>
      </w:pPr>
      <w:r>
        <w:rPr>
          <w:rFonts w:eastAsia="標楷體"/>
          <w:sz w:val="22"/>
          <w:szCs w:val="22"/>
        </w:rPr>
        <w:t xml:space="preserve">TRIV for </w:t>
      </w:r>
      <w:r w:rsidR="00BD3EDC">
        <w:rPr>
          <w:rFonts w:eastAsia="標楷體"/>
          <w:sz w:val="22"/>
          <w:szCs w:val="22"/>
        </w:rPr>
        <w:t xml:space="preserve">indication of </w:t>
      </w:r>
      <w:r>
        <w:rPr>
          <w:rFonts w:eastAsia="標楷體"/>
          <w:sz w:val="22"/>
          <w:szCs w:val="22"/>
        </w:rPr>
        <w:t>resource set</w:t>
      </w:r>
      <w:r w:rsidRPr="007E7D4A">
        <w:rPr>
          <w:rFonts w:eastAsia="標楷體" w:hint="eastAsia"/>
          <w:sz w:val="22"/>
          <w:szCs w:val="22"/>
        </w:rPr>
        <w:t xml:space="preserve"> = 30 </w:t>
      </w:r>
      <w:r w:rsidRPr="007E7D4A">
        <w:rPr>
          <w:rFonts w:asciiTheme="minorEastAsia" w:eastAsiaTheme="minorEastAsia" w:hAnsiTheme="minorEastAsia" w:hint="eastAsia"/>
          <w:lang w:val="x-none"/>
        </w:rPr>
        <w:t>(</w:t>
      </w:r>
      <w:r w:rsidRPr="007E7D4A">
        <w:rPr>
          <w:rFonts w:eastAsia="標楷體"/>
          <w:i/>
          <w:sz w:val="22"/>
          <w:szCs w:val="22"/>
        </w:rPr>
        <w:t>t’</w:t>
      </w:r>
      <w:r w:rsidRPr="007E7D4A">
        <w:rPr>
          <w:rFonts w:eastAsia="標楷體"/>
          <w:sz w:val="22"/>
          <w:szCs w:val="22"/>
          <w:vertAlign w:val="subscript"/>
        </w:rPr>
        <w:t>2</w:t>
      </w:r>
      <w:r w:rsidRPr="007E7D4A">
        <w:rPr>
          <w:rFonts w:eastAsia="標楷體"/>
          <w:sz w:val="22"/>
          <w:szCs w:val="22"/>
        </w:rPr>
        <w:t xml:space="preserve"> </w:t>
      </w:r>
      <w:r w:rsidRPr="007E7D4A">
        <w:rPr>
          <w:rFonts w:eastAsia="標楷體" w:hint="eastAsia"/>
          <w:sz w:val="22"/>
          <w:szCs w:val="22"/>
        </w:rPr>
        <w:t xml:space="preserve">- </w:t>
      </w:r>
      <w:r w:rsidRPr="007E7D4A">
        <w:rPr>
          <w:rFonts w:eastAsia="標楷體"/>
          <w:i/>
          <w:sz w:val="22"/>
          <w:szCs w:val="22"/>
        </w:rPr>
        <w:t>t’</w:t>
      </w:r>
      <w:r w:rsidRPr="007E7D4A">
        <w:rPr>
          <w:rFonts w:eastAsia="標楷體"/>
          <w:sz w:val="22"/>
          <w:szCs w:val="22"/>
          <w:vertAlign w:val="subscript"/>
        </w:rPr>
        <w:t>1</w:t>
      </w:r>
      <w:r w:rsidRPr="007E7D4A">
        <w:rPr>
          <w:rFonts w:eastAsia="標楷體" w:hint="eastAsia"/>
          <w:sz w:val="22"/>
          <w:szCs w:val="22"/>
        </w:rPr>
        <w:t>)</w:t>
      </w:r>
      <w:r w:rsidR="00BD3EDC">
        <w:rPr>
          <w:rFonts w:eastAsia="標楷體"/>
          <w:sz w:val="22"/>
          <w:szCs w:val="22"/>
        </w:rPr>
        <w:t xml:space="preserve"> </w:t>
      </w:r>
      <w:r w:rsidRPr="007E7D4A">
        <w:rPr>
          <w:rFonts w:eastAsia="標楷體" w:hint="eastAsia"/>
          <w:sz w:val="22"/>
          <w:szCs w:val="22"/>
        </w:rPr>
        <w:t>+</w:t>
      </w:r>
      <w:r w:rsidRPr="007E7D4A">
        <w:rPr>
          <w:rFonts w:eastAsia="標楷體"/>
          <w:i/>
          <w:sz w:val="22"/>
          <w:szCs w:val="22"/>
        </w:rPr>
        <w:t xml:space="preserve"> t’</w:t>
      </w:r>
      <w:r w:rsidRPr="007E7D4A">
        <w:rPr>
          <w:rFonts w:eastAsia="標楷體"/>
          <w:sz w:val="22"/>
          <w:szCs w:val="22"/>
          <w:vertAlign w:val="subscript"/>
        </w:rPr>
        <w:t xml:space="preserve">1 </w:t>
      </w:r>
      <w:r w:rsidRPr="007E7D4A">
        <w:rPr>
          <w:rFonts w:eastAsia="標楷體" w:hint="eastAsia"/>
          <w:sz w:val="22"/>
          <w:szCs w:val="22"/>
        </w:rPr>
        <w:t>+3</w:t>
      </w:r>
      <w:r w:rsidRPr="007E7D4A">
        <w:rPr>
          <w:rFonts w:eastAsia="標楷體"/>
          <w:sz w:val="22"/>
          <w:szCs w:val="22"/>
        </w:rPr>
        <w:t>2</w:t>
      </w:r>
    </w:p>
    <w:p w14:paraId="0AE37CBB" w14:textId="77777777" w:rsidR="002C7FAF" w:rsidRPr="007E7D4A" w:rsidRDefault="002C7FAF" w:rsidP="00A8395F">
      <w:pPr>
        <w:adjustRightInd/>
        <w:spacing w:after="0"/>
        <w:ind w:left="851" w:hanging="284"/>
        <w:textAlignment w:val="auto"/>
        <w:rPr>
          <w:rFonts w:eastAsia="SimSun"/>
          <w:lang w:val="x-none" w:eastAsia="en-US"/>
        </w:rPr>
      </w:pPr>
      <w:r w:rsidRPr="007E7D4A">
        <w:rPr>
          <w:rFonts w:eastAsia="SimSun"/>
          <w:lang w:val="x-none" w:eastAsia="en-US"/>
        </w:rPr>
        <w:t>else</w:t>
      </w:r>
    </w:p>
    <w:p w14:paraId="5434D7B1" w14:textId="7B98493E" w:rsidR="002C7FAF" w:rsidRPr="007E7D4A" w:rsidRDefault="002C7FAF" w:rsidP="00A8395F">
      <w:pPr>
        <w:adjustRightInd/>
        <w:spacing w:after="0"/>
        <w:ind w:left="1135" w:hanging="284"/>
        <w:textAlignment w:val="auto"/>
        <w:rPr>
          <w:rFonts w:eastAsia="SimSun"/>
          <w:lang w:eastAsia="en-US"/>
        </w:rPr>
      </w:pPr>
      <w:r>
        <w:rPr>
          <w:rFonts w:eastAsia="標楷體"/>
          <w:sz w:val="22"/>
          <w:szCs w:val="22"/>
        </w:rPr>
        <w:t xml:space="preserve">TRIV for </w:t>
      </w:r>
      <w:r w:rsidR="00BD3EDC">
        <w:rPr>
          <w:rFonts w:eastAsia="標楷體"/>
          <w:sz w:val="22"/>
          <w:szCs w:val="22"/>
        </w:rPr>
        <w:t xml:space="preserve">indication of </w:t>
      </w:r>
      <w:r>
        <w:rPr>
          <w:rFonts w:eastAsia="標楷體"/>
          <w:sz w:val="22"/>
          <w:szCs w:val="22"/>
        </w:rPr>
        <w:t>resource set</w:t>
      </w:r>
      <w:r w:rsidRPr="007E7D4A">
        <w:rPr>
          <w:rFonts w:eastAsia="標楷體" w:hint="eastAsia"/>
          <w:sz w:val="22"/>
          <w:szCs w:val="22"/>
        </w:rPr>
        <w:t xml:space="preserve"> = 30 </w:t>
      </w:r>
      <w:r w:rsidRPr="007E7D4A">
        <w:rPr>
          <w:rFonts w:asciiTheme="minorEastAsia" w:eastAsiaTheme="minorEastAsia" w:hAnsiTheme="minorEastAsia" w:hint="eastAsia"/>
          <w:lang w:val="x-none"/>
        </w:rPr>
        <w:t>(</w:t>
      </w:r>
      <w:r w:rsidRPr="007E7D4A">
        <w:rPr>
          <w:rFonts w:eastAsia="標楷體" w:hint="eastAsia"/>
          <w:sz w:val="22"/>
          <w:szCs w:val="22"/>
        </w:rPr>
        <w:t>3</w:t>
      </w:r>
      <w:r w:rsidRPr="007E7D4A">
        <w:rPr>
          <w:rFonts w:eastAsia="標楷體"/>
          <w:sz w:val="22"/>
          <w:szCs w:val="22"/>
        </w:rPr>
        <w:t>0</w:t>
      </w:r>
      <w:r w:rsidRPr="007E7D4A">
        <w:rPr>
          <w:rFonts w:asciiTheme="minorEastAsia" w:eastAsiaTheme="minorEastAsia" w:hAnsiTheme="minorEastAsia" w:hint="eastAsia"/>
          <w:lang w:val="x-none"/>
        </w:rPr>
        <w:t xml:space="preserve"> - </w:t>
      </w:r>
      <w:r w:rsidRPr="007E7D4A">
        <w:rPr>
          <w:rFonts w:eastAsia="標楷體"/>
          <w:i/>
          <w:sz w:val="22"/>
          <w:szCs w:val="22"/>
        </w:rPr>
        <w:t>t’</w:t>
      </w:r>
      <w:r w:rsidRPr="007E7D4A">
        <w:rPr>
          <w:rFonts w:eastAsia="標楷體"/>
          <w:sz w:val="22"/>
          <w:szCs w:val="22"/>
          <w:vertAlign w:val="subscript"/>
        </w:rPr>
        <w:t>2</w:t>
      </w:r>
      <w:r w:rsidRPr="007E7D4A">
        <w:rPr>
          <w:rFonts w:eastAsia="標楷體"/>
          <w:sz w:val="22"/>
          <w:szCs w:val="22"/>
        </w:rPr>
        <w:t xml:space="preserve"> </w:t>
      </w:r>
      <w:r w:rsidRPr="007E7D4A">
        <w:rPr>
          <w:rFonts w:eastAsia="標楷體" w:hint="eastAsia"/>
          <w:sz w:val="22"/>
          <w:szCs w:val="22"/>
        </w:rPr>
        <w:t xml:space="preserve">+ </w:t>
      </w:r>
      <w:r w:rsidRPr="007E7D4A">
        <w:rPr>
          <w:rFonts w:eastAsia="標楷體"/>
          <w:i/>
          <w:sz w:val="22"/>
          <w:szCs w:val="22"/>
        </w:rPr>
        <w:t>t’</w:t>
      </w:r>
      <w:r w:rsidRPr="007E7D4A">
        <w:rPr>
          <w:rFonts w:eastAsia="標楷體"/>
          <w:sz w:val="22"/>
          <w:szCs w:val="22"/>
          <w:vertAlign w:val="subscript"/>
        </w:rPr>
        <w:t>1</w:t>
      </w:r>
      <w:r w:rsidRPr="007E7D4A">
        <w:rPr>
          <w:rFonts w:eastAsia="標楷體" w:hint="eastAsia"/>
          <w:sz w:val="22"/>
          <w:szCs w:val="22"/>
        </w:rPr>
        <w:t>)</w:t>
      </w:r>
      <w:r w:rsidR="00BD3EDC">
        <w:rPr>
          <w:rFonts w:eastAsia="標楷體"/>
          <w:sz w:val="22"/>
          <w:szCs w:val="22"/>
        </w:rPr>
        <w:t xml:space="preserve"> </w:t>
      </w:r>
      <w:r w:rsidRPr="007E7D4A">
        <w:rPr>
          <w:rFonts w:eastAsia="標楷體" w:hint="eastAsia"/>
          <w:sz w:val="22"/>
          <w:szCs w:val="22"/>
        </w:rPr>
        <w:t>-</w:t>
      </w:r>
      <w:r w:rsidRPr="007E7D4A">
        <w:rPr>
          <w:rFonts w:eastAsia="標楷體"/>
          <w:i/>
          <w:sz w:val="22"/>
          <w:szCs w:val="22"/>
        </w:rPr>
        <w:t xml:space="preserve"> t’</w:t>
      </w:r>
      <w:r w:rsidRPr="007E7D4A">
        <w:rPr>
          <w:rFonts w:eastAsia="標楷體"/>
          <w:sz w:val="22"/>
          <w:szCs w:val="22"/>
          <w:vertAlign w:val="subscript"/>
        </w:rPr>
        <w:t xml:space="preserve">1 </w:t>
      </w:r>
      <w:r w:rsidRPr="007E7D4A">
        <w:rPr>
          <w:rFonts w:eastAsia="標楷體" w:hint="eastAsia"/>
          <w:sz w:val="22"/>
          <w:szCs w:val="22"/>
        </w:rPr>
        <w:t>+6</w:t>
      </w:r>
      <w:r w:rsidRPr="007E7D4A">
        <w:rPr>
          <w:rFonts w:eastAsia="標楷體"/>
          <w:sz w:val="22"/>
          <w:szCs w:val="22"/>
        </w:rPr>
        <w:t>1</w:t>
      </w:r>
      <w:r w:rsidRPr="007E7D4A">
        <w:rPr>
          <w:rFonts w:eastAsia="SimSun"/>
          <w:lang w:eastAsia="en-US"/>
        </w:rPr>
        <w:t xml:space="preserve"> </w:t>
      </w:r>
    </w:p>
    <w:p w14:paraId="0A437F44" w14:textId="77777777" w:rsidR="002C7FAF" w:rsidRPr="007E7D4A" w:rsidRDefault="002C7FAF" w:rsidP="00A8395F">
      <w:pPr>
        <w:adjustRightInd/>
        <w:spacing w:after="0"/>
        <w:ind w:left="851" w:hanging="284"/>
        <w:textAlignment w:val="auto"/>
        <w:rPr>
          <w:rFonts w:eastAsia="SimSun"/>
          <w:lang w:val="x-none" w:eastAsia="en-US"/>
        </w:rPr>
      </w:pPr>
      <w:r w:rsidRPr="007E7D4A">
        <w:rPr>
          <w:rFonts w:eastAsia="SimSun"/>
          <w:lang w:val="x-none" w:eastAsia="en-US"/>
        </w:rPr>
        <w:t>end if</w:t>
      </w:r>
    </w:p>
    <w:p w14:paraId="5A75FEA3" w14:textId="77777777" w:rsidR="002C7FAF" w:rsidRPr="007E7D4A" w:rsidRDefault="002C7FAF" w:rsidP="00A8395F">
      <w:pPr>
        <w:adjustRightInd/>
        <w:spacing w:after="0"/>
        <w:ind w:left="568" w:hanging="284"/>
        <w:textAlignment w:val="auto"/>
        <w:rPr>
          <w:rFonts w:eastAsia="SimSun"/>
          <w:lang w:val="x-none" w:eastAsia="en-US"/>
        </w:rPr>
      </w:pPr>
      <w:r w:rsidRPr="007E7D4A">
        <w:rPr>
          <w:rFonts w:eastAsia="SimSun"/>
          <w:lang w:val="x-none" w:eastAsia="en-US"/>
        </w:rPr>
        <w:t>end if</w:t>
      </w:r>
    </w:p>
    <w:p w14:paraId="7BB6901F" w14:textId="623C3203" w:rsidR="002C7FAF" w:rsidRPr="007E7D4A" w:rsidRDefault="001B036A" w:rsidP="002C7FAF">
      <w:pPr>
        <w:tabs>
          <w:tab w:val="left" w:pos="3119"/>
        </w:tabs>
        <w:snapToGrid w:val="0"/>
        <w:spacing w:beforeLines="50" w:before="180" w:line="276" w:lineRule="auto"/>
        <w:rPr>
          <w:rFonts w:eastAsia="標楷體"/>
          <w:sz w:val="22"/>
          <w:szCs w:val="22"/>
        </w:rPr>
      </w:pPr>
      <w:r w:rsidRPr="007E7D4A">
        <w:rPr>
          <w:rFonts w:eastAsia="標楷體"/>
          <w:sz w:val="22"/>
          <w:szCs w:val="22"/>
        </w:rPr>
        <w:t>---------------------------------------------------------------------------------------</w:t>
      </w:r>
      <w:r>
        <w:rPr>
          <w:rFonts w:eastAsia="標楷體"/>
          <w:sz w:val="22"/>
          <w:szCs w:val="22"/>
        </w:rPr>
        <w:t xml:space="preserve"> </w:t>
      </w:r>
    </w:p>
    <w:p w14:paraId="19A08A27" w14:textId="3C621631" w:rsidR="00D86E1E" w:rsidRDefault="00D86E1E" w:rsidP="00A8395F">
      <w:pPr>
        <w:spacing w:after="240"/>
        <w:ind w:left="1321" w:hangingChars="600" w:hanging="1321"/>
        <w:rPr>
          <w:b/>
          <w:bCs/>
          <w:color w:val="000000"/>
          <w:sz w:val="22"/>
          <w:szCs w:val="22"/>
          <w:lang w:val="en-US"/>
        </w:rPr>
      </w:pPr>
      <w:r w:rsidRPr="009C3D19">
        <w:rPr>
          <w:b/>
          <w:bCs/>
          <w:color w:val="000000"/>
          <w:sz w:val="22"/>
          <w:szCs w:val="22"/>
          <w:lang w:val="en-US"/>
        </w:rPr>
        <w:t>Proposal</w:t>
      </w:r>
      <w:r w:rsidRPr="009C3D19">
        <w:rPr>
          <w:rFonts w:hint="eastAsia"/>
          <w:b/>
          <w:bCs/>
          <w:color w:val="000000"/>
          <w:sz w:val="22"/>
          <w:szCs w:val="22"/>
          <w:lang w:val="en-US"/>
        </w:rPr>
        <w:t xml:space="preserve"> </w:t>
      </w:r>
      <w:r w:rsidR="00BC2074">
        <w:rPr>
          <w:b/>
          <w:bCs/>
          <w:color w:val="000000"/>
          <w:sz w:val="22"/>
          <w:szCs w:val="22"/>
          <w:lang w:val="en-US"/>
        </w:rPr>
        <w:t>2</w:t>
      </w:r>
      <w:r w:rsidRPr="009C3D19">
        <w:rPr>
          <w:rFonts w:hint="eastAsia"/>
          <w:b/>
          <w:bCs/>
          <w:color w:val="000000"/>
          <w:sz w:val="22"/>
          <w:szCs w:val="22"/>
          <w:lang w:val="en-US"/>
        </w:rPr>
        <w:t xml:space="preserve">: </w:t>
      </w:r>
      <w:r w:rsidRPr="009C3D19">
        <w:rPr>
          <w:b/>
          <w:bCs/>
          <w:color w:val="000000"/>
          <w:sz w:val="22"/>
          <w:szCs w:val="22"/>
          <w:lang w:val="en-US"/>
        </w:rPr>
        <w:t xml:space="preserve"> </w:t>
      </w:r>
      <w:r w:rsidR="00390FDB">
        <w:rPr>
          <w:b/>
          <w:bCs/>
          <w:color w:val="000000"/>
          <w:sz w:val="22"/>
          <w:szCs w:val="22"/>
          <w:lang w:val="en-US"/>
        </w:rPr>
        <w:t>Comparin</w:t>
      </w:r>
      <w:r w:rsidR="00390FDB" w:rsidRPr="00390FDB">
        <w:rPr>
          <w:b/>
          <w:bCs/>
          <w:color w:val="000000"/>
          <w:sz w:val="22"/>
          <w:szCs w:val="22"/>
          <w:lang w:val="en-US"/>
        </w:rPr>
        <w:t xml:space="preserve">g to </w:t>
      </w:r>
      <w:r w:rsidR="00390FDB" w:rsidRPr="00390FDB">
        <w:rPr>
          <w:b/>
          <w:sz w:val="22"/>
          <w:szCs w:val="22"/>
        </w:rPr>
        <w:t xml:space="preserve">slot offsets </w:t>
      </w:r>
      <w:r w:rsidR="00390FDB" w:rsidRPr="00390FDB">
        <w:rPr>
          <w:b/>
          <w:i/>
          <w:sz w:val="24"/>
          <w:szCs w:val="22"/>
        </w:rPr>
        <w:t>t</w:t>
      </w:r>
      <w:r w:rsidR="00390FDB" w:rsidRPr="00390FDB">
        <w:rPr>
          <w:b/>
          <w:sz w:val="24"/>
          <w:szCs w:val="22"/>
          <w:vertAlign w:val="subscript"/>
        </w:rPr>
        <w:t>1</w:t>
      </w:r>
      <w:r w:rsidR="00390FDB" w:rsidRPr="00390FDB">
        <w:rPr>
          <w:b/>
          <w:sz w:val="24"/>
          <w:szCs w:val="22"/>
        </w:rPr>
        <w:t xml:space="preserve"> </w:t>
      </w:r>
      <w:r w:rsidR="00390FDB" w:rsidRPr="00390FDB">
        <w:rPr>
          <w:b/>
          <w:sz w:val="22"/>
          <w:szCs w:val="22"/>
        </w:rPr>
        <w:t xml:space="preserve">and </w:t>
      </w:r>
      <w:r w:rsidR="00390FDB" w:rsidRPr="00390FDB">
        <w:rPr>
          <w:b/>
          <w:i/>
          <w:sz w:val="24"/>
          <w:szCs w:val="22"/>
        </w:rPr>
        <w:t>t</w:t>
      </w:r>
      <w:r w:rsidR="00390FDB" w:rsidRPr="00390FDB">
        <w:rPr>
          <w:b/>
          <w:sz w:val="24"/>
          <w:szCs w:val="22"/>
          <w:vertAlign w:val="subscript"/>
        </w:rPr>
        <w:t>2</w:t>
      </w:r>
      <w:r w:rsidR="00390FDB" w:rsidRPr="00390FDB">
        <w:rPr>
          <w:b/>
          <w:sz w:val="22"/>
          <w:szCs w:val="22"/>
        </w:rPr>
        <w:t xml:space="preserve"> indicated by TRIV in SCI, </w:t>
      </w:r>
      <w:r w:rsidR="00390FDB">
        <w:rPr>
          <w:b/>
          <w:sz w:val="22"/>
          <w:szCs w:val="22"/>
        </w:rPr>
        <w:t xml:space="preserve">the </w:t>
      </w:r>
      <w:r w:rsidRPr="00390FDB">
        <w:rPr>
          <w:b/>
          <w:bCs/>
          <w:color w:val="000000"/>
          <w:sz w:val="22"/>
          <w:szCs w:val="22"/>
          <w:lang w:val="en-US"/>
        </w:rPr>
        <w:t xml:space="preserve">TRIV for indicating resource set indicates </w:t>
      </w:r>
      <w:r w:rsidR="00390FDB" w:rsidRPr="00390FDB">
        <w:rPr>
          <w:b/>
          <w:bCs/>
          <w:color w:val="000000"/>
          <w:sz w:val="22"/>
          <w:szCs w:val="22"/>
          <w:lang w:val="en-US"/>
        </w:rPr>
        <w:t>slot</w:t>
      </w:r>
      <w:r w:rsidRPr="00390FDB">
        <w:rPr>
          <w:b/>
          <w:bCs/>
          <w:color w:val="000000"/>
          <w:sz w:val="22"/>
          <w:szCs w:val="22"/>
          <w:lang w:val="en-US"/>
        </w:rPr>
        <w:t xml:space="preserve"> offset </w:t>
      </w:r>
      <w:r w:rsidR="00390FDB" w:rsidRPr="00390FDB">
        <w:rPr>
          <w:b/>
          <w:i/>
          <w:sz w:val="24"/>
          <w:szCs w:val="22"/>
        </w:rPr>
        <w:t>t’</w:t>
      </w:r>
      <w:r w:rsidR="00390FDB" w:rsidRPr="00390FDB">
        <w:rPr>
          <w:b/>
          <w:sz w:val="24"/>
          <w:szCs w:val="22"/>
          <w:vertAlign w:val="subscript"/>
        </w:rPr>
        <w:t>1</w:t>
      </w:r>
      <w:r w:rsidR="00390FDB" w:rsidRPr="00390FDB">
        <w:rPr>
          <w:b/>
          <w:sz w:val="24"/>
          <w:szCs w:val="22"/>
        </w:rPr>
        <w:t xml:space="preserve"> </w:t>
      </w:r>
      <w:r w:rsidR="00390FDB" w:rsidRPr="00390FDB">
        <w:rPr>
          <w:b/>
          <w:sz w:val="22"/>
          <w:szCs w:val="22"/>
        </w:rPr>
        <w:t xml:space="preserve">and </w:t>
      </w:r>
      <w:r w:rsidR="00390FDB" w:rsidRPr="00390FDB">
        <w:rPr>
          <w:b/>
          <w:i/>
          <w:sz w:val="24"/>
          <w:szCs w:val="22"/>
        </w:rPr>
        <w:t>t’</w:t>
      </w:r>
      <w:r w:rsidR="00390FDB" w:rsidRPr="00390FDB">
        <w:rPr>
          <w:b/>
          <w:sz w:val="24"/>
          <w:szCs w:val="22"/>
          <w:vertAlign w:val="subscript"/>
        </w:rPr>
        <w:t>2</w:t>
      </w:r>
      <w:r w:rsidR="00390FDB" w:rsidRPr="00390FDB">
        <w:rPr>
          <w:b/>
          <w:bCs/>
          <w:color w:val="000000"/>
          <w:sz w:val="22"/>
          <w:szCs w:val="22"/>
          <w:lang w:val="en-US"/>
        </w:rPr>
        <w:t xml:space="preserve">, </w:t>
      </w:r>
      <w:r w:rsidR="00390FDB">
        <w:rPr>
          <w:b/>
          <w:bCs/>
          <w:color w:val="000000"/>
          <w:sz w:val="22"/>
          <w:szCs w:val="22"/>
          <w:lang w:val="en-US"/>
        </w:rPr>
        <w:t>wherein</w:t>
      </w:r>
      <w:r w:rsidRPr="00390FDB">
        <w:rPr>
          <w:b/>
          <w:bCs/>
          <w:color w:val="000000"/>
          <w:sz w:val="22"/>
          <w:szCs w:val="22"/>
          <w:lang w:val="en-US"/>
        </w:rPr>
        <w:t xml:space="preserve"> </w:t>
      </w:r>
      <w:r w:rsidRPr="00390FDB">
        <w:rPr>
          <w:rFonts w:eastAsia="標楷體"/>
          <w:b/>
          <w:i/>
          <w:sz w:val="24"/>
          <w:szCs w:val="22"/>
        </w:rPr>
        <w:t>t’</w:t>
      </w:r>
      <w:r w:rsidRPr="00390FDB">
        <w:rPr>
          <w:rFonts w:eastAsia="標楷體"/>
          <w:b/>
          <w:sz w:val="24"/>
          <w:szCs w:val="22"/>
          <w:vertAlign w:val="subscript"/>
        </w:rPr>
        <w:t xml:space="preserve">1 </w:t>
      </w:r>
      <w:r w:rsidRPr="00390FDB">
        <w:rPr>
          <w:rFonts w:eastAsia="標楷體" w:hint="eastAsia"/>
          <w:b/>
          <w:sz w:val="22"/>
          <w:szCs w:val="22"/>
        </w:rPr>
        <w:t>=</w:t>
      </w:r>
      <w:r w:rsidRPr="00390FDB">
        <w:rPr>
          <w:rFonts w:eastAsia="標楷體"/>
          <w:b/>
          <w:i/>
          <w:sz w:val="24"/>
          <w:szCs w:val="22"/>
        </w:rPr>
        <w:t xml:space="preserve"> t</w:t>
      </w:r>
      <w:r w:rsidRPr="00390FDB">
        <w:rPr>
          <w:rFonts w:eastAsia="標楷體"/>
          <w:b/>
          <w:sz w:val="24"/>
          <w:szCs w:val="22"/>
          <w:vertAlign w:val="subscript"/>
        </w:rPr>
        <w:t>1</w:t>
      </w:r>
      <w:r w:rsidRPr="00390FDB">
        <w:rPr>
          <w:rFonts w:eastAsia="標楷體"/>
          <w:b/>
          <w:sz w:val="22"/>
          <w:szCs w:val="22"/>
          <w:vertAlign w:val="subscript"/>
        </w:rPr>
        <w:t xml:space="preserve"> </w:t>
      </w:r>
      <w:r w:rsidRPr="00390FDB">
        <w:rPr>
          <w:rFonts w:eastAsia="標楷體" w:hint="eastAsia"/>
          <w:b/>
          <w:sz w:val="22"/>
          <w:szCs w:val="22"/>
        </w:rPr>
        <w:t>-1</w:t>
      </w:r>
      <w:r w:rsidRPr="00390FDB">
        <w:rPr>
          <w:rFonts w:eastAsia="標楷體"/>
          <w:b/>
          <w:sz w:val="22"/>
          <w:szCs w:val="22"/>
        </w:rPr>
        <w:t xml:space="preserve"> and </w:t>
      </w:r>
      <w:r w:rsidRPr="00390FDB">
        <w:rPr>
          <w:rFonts w:eastAsia="標楷體"/>
          <w:b/>
          <w:i/>
          <w:sz w:val="24"/>
          <w:szCs w:val="22"/>
        </w:rPr>
        <w:t>t’</w:t>
      </w:r>
      <w:r w:rsidRPr="00390FDB">
        <w:rPr>
          <w:rFonts w:eastAsia="標楷體"/>
          <w:b/>
          <w:sz w:val="24"/>
          <w:szCs w:val="22"/>
          <w:vertAlign w:val="subscript"/>
        </w:rPr>
        <w:t>2</w:t>
      </w:r>
      <w:r w:rsidRPr="00390FDB">
        <w:rPr>
          <w:rFonts w:eastAsia="標楷體"/>
          <w:b/>
          <w:sz w:val="22"/>
          <w:szCs w:val="22"/>
          <w:vertAlign w:val="subscript"/>
        </w:rPr>
        <w:t xml:space="preserve"> </w:t>
      </w:r>
      <w:r w:rsidRPr="00390FDB">
        <w:rPr>
          <w:rFonts w:eastAsia="標楷體" w:hint="eastAsia"/>
          <w:b/>
          <w:sz w:val="22"/>
          <w:szCs w:val="22"/>
        </w:rPr>
        <w:t>=</w:t>
      </w:r>
      <w:r w:rsidRPr="00390FDB">
        <w:rPr>
          <w:rFonts w:eastAsia="標楷體"/>
          <w:b/>
          <w:i/>
          <w:sz w:val="22"/>
          <w:szCs w:val="22"/>
        </w:rPr>
        <w:t xml:space="preserve"> </w:t>
      </w:r>
      <w:r w:rsidRPr="00390FDB">
        <w:rPr>
          <w:rFonts w:eastAsia="標楷體"/>
          <w:b/>
          <w:i/>
          <w:sz w:val="24"/>
          <w:szCs w:val="22"/>
        </w:rPr>
        <w:t>t</w:t>
      </w:r>
      <w:r w:rsidRPr="00390FDB">
        <w:rPr>
          <w:rFonts w:eastAsia="標楷體"/>
          <w:b/>
          <w:sz w:val="24"/>
          <w:szCs w:val="22"/>
          <w:vertAlign w:val="subscript"/>
        </w:rPr>
        <w:t>2</w:t>
      </w:r>
      <w:r w:rsidRPr="00390FDB">
        <w:rPr>
          <w:rFonts w:eastAsia="標楷體"/>
          <w:b/>
          <w:sz w:val="22"/>
          <w:szCs w:val="22"/>
          <w:vertAlign w:val="subscript"/>
        </w:rPr>
        <w:t xml:space="preserve"> </w:t>
      </w:r>
      <w:r w:rsidRPr="00390FDB">
        <w:rPr>
          <w:rFonts w:eastAsia="標楷體" w:hint="eastAsia"/>
          <w:b/>
          <w:sz w:val="22"/>
          <w:szCs w:val="22"/>
        </w:rPr>
        <w:t>-2</w:t>
      </w:r>
      <w:r w:rsidRPr="00390FDB">
        <w:rPr>
          <w:b/>
          <w:bCs/>
          <w:color w:val="000000"/>
          <w:sz w:val="22"/>
          <w:szCs w:val="22"/>
          <w:lang w:val="en-US"/>
        </w:rPr>
        <w:t>.</w:t>
      </w:r>
    </w:p>
    <w:p w14:paraId="4F85F70B" w14:textId="50332FD5" w:rsidR="001F7F0D" w:rsidRDefault="004A2E9C" w:rsidP="00A8395F">
      <w:pPr>
        <w:widowControl w:val="0"/>
        <w:overflowPunct/>
        <w:autoSpaceDE/>
        <w:autoSpaceDN/>
        <w:spacing w:beforeLines="50" w:before="180" w:afterLines="50"/>
        <w:textAlignment w:val="auto"/>
        <w:rPr>
          <w:sz w:val="22"/>
          <w:szCs w:val="22"/>
        </w:rPr>
      </w:pPr>
      <w:r>
        <w:rPr>
          <w:sz w:val="22"/>
          <w:szCs w:val="22"/>
        </w:rPr>
        <w:t xml:space="preserve">  </w:t>
      </w:r>
    </w:p>
    <w:p w14:paraId="3733D126" w14:textId="77777777" w:rsidR="001F7F0D" w:rsidRDefault="001F7F0D" w:rsidP="00A8395F">
      <w:pPr>
        <w:widowControl w:val="0"/>
        <w:overflowPunct/>
        <w:autoSpaceDE/>
        <w:autoSpaceDN/>
        <w:spacing w:beforeLines="50" w:before="180" w:afterLines="50"/>
        <w:textAlignment w:val="auto"/>
        <w:rPr>
          <w:sz w:val="22"/>
          <w:szCs w:val="22"/>
        </w:rPr>
      </w:pPr>
    </w:p>
    <w:p w14:paraId="41A05904" w14:textId="61633D4E" w:rsidR="00BB16D4" w:rsidRDefault="00BB16D4" w:rsidP="00A8395F">
      <w:pPr>
        <w:widowControl w:val="0"/>
        <w:overflowPunct/>
        <w:autoSpaceDE/>
        <w:autoSpaceDN/>
        <w:spacing w:beforeLines="50" w:before="180" w:afterLines="50"/>
        <w:textAlignment w:val="auto"/>
        <w:rPr>
          <w:sz w:val="22"/>
          <w:szCs w:val="22"/>
        </w:rPr>
      </w:pPr>
      <w:r>
        <w:rPr>
          <w:sz w:val="22"/>
          <w:szCs w:val="22"/>
        </w:rPr>
        <w:lastRenderedPageBreak/>
        <w:t>Based on RAN1 #107-e agreement, it is agreed that UE-B’s request provides at least p</w:t>
      </w:r>
      <w:r w:rsidRPr="00BB16D4">
        <w:rPr>
          <w:sz w:val="22"/>
          <w:szCs w:val="22"/>
        </w:rPr>
        <w:t>riority value to be used for PSCCH/PSSCH transmission</w:t>
      </w:r>
      <w:r>
        <w:rPr>
          <w:sz w:val="22"/>
          <w:szCs w:val="22"/>
        </w:rPr>
        <w:t>,</w:t>
      </w:r>
      <w:r w:rsidRPr="00BB16D4">
        <w:rPr>
          <w:sz w:val="22"/>
          <w:szCs w:val="22"/>
        </w:rPr>
        <w:t xml:space="preserve"> </w:t>
      </w:r>
      <w:r>
        <w:rPr>
          <w:sz w:val="22"/>
          <w:szCs w:val="22"/>
        </w:rPr>
        <w:t>n</w:t>
      </w:r>
      <w:r w:rsidRPr="00BB16D4">
        <w:rPr>
          <w:sz w:val="22"/>
          <w:szCs w:val="22"/>
        </w:rPr>
        <w:t>umber of sub-channels to be used for PSSCH/PSCCH transmission in a slot</w:t>
      </w:r>
      <w:r>
        <w:rPr>
          <w:sz w:val="22"/>
          <w:szCs w:val="22"/>
        </w:rPr>
        <w:t>, and r</w:t>
      </w:r>
      <w:r w:rsidRPr="00BB16D4">
        <w:rPr>
          <w:sz w:val="22"/>
          <w:szCs w:val="22"/>
        </w:rPr>
        <w:t>esource reservation interval</w:t>
      </w:r>
      <w:r>
        <w:rPr>
          <w:sz w:val="22"/>
          <w:szCs w:val="22"/>
        </w:rPr>
        <w:t xml:space="preserve">. </w:t>
      </w:r>
      <w:r>
        <w:rPr>
          <w:rFonts w:hint="eastAsia"/>
          <w:sz w:val="22"/>
          <w:szCs w:val="22"/>
        </w:rPr>
        <w:t>S</w:t>
      </w:r>
      <w:r>
        <w:rPr>
          <w:sz w:val="22"/>
          <w:szCs w:val="22"/>
        </w:rPr>
        <w:t xml:space="preserve">ince the </w:t>
      </w:r>
      <w:r w:rsidR="00D97026">
        <w:rPr>
          <w:sz w:val="22"/>
          <w:szCs w:val="22"/>
        </w:rPr>
        <w:t>bit</w:t>
      </w:r>
      <w:r>
        <w:rPr>
          <w:sz w:val="22"/>
          <w:szCs w:val="22"/>
        </w:rPr>
        <w:t xml:space="preserve"> overhead i</w:t>
      </w:r>
      <w:r w:rsidR="00D97026">
        <w:rPr>
          <w:sz w:val="22"/>
          <w:szCs w:val="22"/>
        </w:rPr>
        <w:t>s not larger, we tend to use</w:t>
      </w:r>
      <w:r>
        <w:rPr>
          <w:sz w:val="22"/>
          <w:szCs w:val="22"/>
        </w:rPr>
        <w:t xml:space="preserve"> </w:t>
      </w:r>
      <w:r w:rsidRPr="00BB16D4">
        <w:rPr>
          <w:sz w:val="22"/>
          <w:szCs w:val="22"/>
        </w:rPr>
        <w:t>2</w:t>
      </w:r>
      <w:r w:rsidR="00A8395F" w:rsidRPr="00A8395F">
        <w:rPr>
          <w:sz w:val="22"/>
          <w:szCs w:val="22"/>
          <w:vertAlign w:val="superscript"/>
        </w:rPr>
        <w:t>nd</w:t>
      </w:r>
      <w:r w:rsidRPr="00BB16D4">
        <w:rPr>
          <w:sz w:val="22"/>
          <w:szCs w:val="22"/>
        </w:rPr>
        <w:t xml:space="preserve"> SCI as container of </w:t>
      </w:r>
      <w:r>
        <w:rPr>
          <w:sz w:val="22"/>
          <w:szCs w:val="22"/>
        </w:rPr>
        <w:t>UE-B’s request</w:t>
      </w:r>
      <w:r w:rsidR="00A8395F">
        <w:rPr>
          <w:sz w:val="22"/>
          <w:szCs w:val="22"/>
        </w:rPr>
        <w:t>,</w:t>
      </w:r>
      <w:r w:rsidR="00D97026">
        <w:rPr>
          <w:sz w:val="22"/>
          <w:szCs w:val="22"/>
        </w:rPr>
        <w:t xml:space="preserve"> with benefit of shorter latency</w:t>
      </w:r>
      <w:r>
        <w:rPr>
          <w:sz w:val="22"/>
          <w:szCs w:val="22"/>
        </w:rPr>
        <w:t xml:space="preserve">. </w:t>
      </w:r>
      <w:r w:rsidR="00A8395F">
        <w:rPr>
          <w:sz w:val="22"/>
          <w:szCs w:val="22"/>
        </w:rPr>
        <w:t>UE-B can determine whether to retransmit the request based on whether UE-A receives 2</w:t>
      </w:r>
      <w:r w:rsidR="00A8395F" w:rsidRPr="00A8395F">
        <w:rPr>
          <w:sz w:val="22"/>
          <w:szCs w:val="22"/>
          <w:vertAlign w:val="superscript"/>
        </w:rPr>
        <w:t>nd</w:t>
      </w:r>
      <w:r w:rsidR="00A8395F">
        <w:rPr>
          <w:sz w:val="22"/>
          <w:szCs w:val="22"/>
        </w:rPr>
        <w:t xml:space="preserve"> SCI successfully.</w:t>
      </w:r>
      <w:r>
        <w:rPr>
          <w:sz w:val="22"/>
          <w:szCs w:val="22"/>
        </w:rPr>
        <w:t xml:space="preserve"> </w:t>
      </w:r>
    </w:p>
    <w:p w14:paraId="7957BEDF" w14:textId="6E89231D" w:rsidR="00A8395F" w:rsidRDefault="00A8395F" w:rsidP="00A8395F">
      <w:pPr>
        <w:ind w:left="1321" w:hangingChars="600" w:hanging="1321"/>
        <w:rPr>
          <w:b/>
          <w:bCs/>
          <w:color w:val="000000"/>
          <w:sz w:val="22"/>
          <w:szCs w:val="22"/>
          <w:lang w:val="en-US"/>
        </w:rPr>
      </w:pPr>
      <w:r w:rsidRPr="009C3D19">
        <w:rPr>
          <w:b/>
          <w:bCs/>
          <w:color w:val="000000"/>
          <w:sz w:val="22"/>
          <w:szCs w:val="22"/>
          <w:lang w:val="en-US"/>
        </w:rPr>
        <w:t>Proposal</w:t>
      </w:r>
      <w:r w:rsidRPr="009C3D19">
        <w:rPr>
          <w:rFonts w:hint="eastAsia"/>
          <w:b/>
          <w:bCs/>
          <w:color w:val="000000"/>
          <w:sz w:val="22"/>
          <w:szCs w:val="22"/>
          <w:lang w:val="en-US"/>
        </w:rPr>
        <w:t xml:space="preserve"> </w:t>
      </w:r>
      <w:r w:rsidR="00FF02FD">
        <w:rPr>
          <w:b/>
          <w:bCs/>
          <w:color w:val="000000"/>
          <w:sz w:val="22"/>
          <w:szCs w:val="22"/>
          <w:lang w:val="en-US"/>
        </w:rPr>
        <w:t>3</w:t>
      </w:r>
      <w:r w:rsidRPr="009C3D19">
        <w:rPr>
          <w:rFonts w:hint="eastAsia"/>
          <w:b/>
          <w:bCs/>
          <w:color w:val="000000"/>
          <w:sz w:val="22"/>
          <w:szCs w:val="22"/>
          <w:lang w:val="en-US"/>
        </w:rPr>
        <w:t xml:space="preserve">: </w:t>
      </w:r>
      <w:r w:rsidRPr="009C3D19">
        <w:rPr>
          <w:b/>
          <w:bCs/>
          <w:color w:val="000000"/>
          <w:sz w:val="22"/>
          <w:szCs w:val="22"/>
          <w:lang w:val="en-US"/>
        </w:rPr>
        <w:t xml:space="preserve"> </w:t>
      </w:r>
      <w:r w:rsidRPr="00A8395F">
        <w:rPr>
          <w:b/>
          <w:bCs/>
          <w:color w:val="000000"/>
          <w:sz w:val="22"/>
          <w:szCs w:val="22"/>
          <w:lang w:val="en-US"/>
        </w:rPr>
        <w:t>2nd SCI is use</w:t>
      </w:r>
      <w:r w:rsidR="00C74632">
        <w:rPr>
          <w:b/>
          <w:bCs/>
          <w:color w:val="000000"/>
          <w:sz w:val="22"/>
          <w:szCs w:val="22"/>
          <w:lang w:val="en-US"/>
        </w:rPr>
        <w:t>d</w:t>
      </w:r>
      <w:r w:rsidRPr="00A8395F">
        <w:rPr>
          <w:b/>
          <w:bCs/>
          <w:color w:val="000000"/>
          <w:sz w:val="22"/>
          <w:szCs w:val="22"/>
          <w:lang w:val="en-US"/>
        </w:rPr>
        <w:t xml:space="preserve"> as the container of UE-B’s request</w:t>
      </w:r>
      <w:r w:rsidRPr="00390FDB">
        <w:rPr>
          <w:b/>
          <w:bCs/>
          <w:color w:val="000000"/>
          <w:sz w:val="22"/>
          <w:szCs w:val="22"/>
          <w:lang w:val="en-US"/>
        </w:rPr>
        <w:t>.</w:t>
      </w:r>
    </w:p>
    <w:p w14:paraId="6E91B1D2" w14:textId="77777777" w:rsidR="009E7B15" w:rsidRPr="00DA2B2A" w:rsidRDefault="009E7B15" w:rsidP="00A8395F">
      <w:pPr>
        <w:ind w:left="1321" w:hangingChars="600" w:hanging="1321"/>
        <w:rPr>
          <w:b/>
          <w:bCs/>
          <w:color w:val="000000"/>
          <w:sz w:val="22"/>
          <w:szCs w:val="22"/>
          <w:lang w:val="en-US"/>
        </w:rPr>
      </w:pPr>
    </w:p>
    <w:p w14:paraId="5226A88B" w14:textId="10344EA7" w:rsidR="002518DF" w:rsidRPr="002518DF" w:rsidRDefault="002518DF" w:rsidP="00AE1FA5">
      <w:pPr>
        <w:pStyle w:val="afe"/>
        <w:widowControl w:val="0"/>
        <w:numPr>
          <w:ilvl w:val="0"/>
          <w:numId w:val="22"/>
        </w:numPr>
        <w:overflowPunct/>
        <w:autoSpaceDE/>
        <w:autoSpaceDN/>
        <w:spacing w:afterLines="50"/>
        <w:ind w:leftChars="0"/>
        <w:textAlignment w:val="auto"/>
        <w:rPr>
          <w:b/>
          <w:sz w:val="22"/>
          <w:szCs w:val="22"/>
          <w:u w:val="single"/>
        </w:rPr>
      </w:pPr>
      <w:r>
        <w:rPr>
          <w:b/>
          <w:sz w:val="22"/>
          <w:szCs w:val="22"/>
          <w:u w:val="single"/>
        </w:rPr>
        <w:t>W</w:t>
      </w:r>
      <w:r w:rsidRPr="002518DF">
        <w:rPr>
          <w:b/>
          <w:sz w:val="22"/>
          <w:szCs w:val="22"/>
          <w:u w:val="single"/>
        </w:rPr>
        <w:t>hich information UE-A generates and/or transmits an inter-UE coordination information, including triggering based on condition(s) other than an explicit request</w:t>
      </w:r>
    </w:p>
    <w:p w14:paraId="52ED3989" w14:textId="45237901" w:rsidR="00D43104" w:rsidRDefault="00602571" w:rsidP="00FF1EC4">
      <w:pPr>
        <w:widowControl w:val="0"/>
        <w:overflowPunct/>
        <w:autoSpaceDE/>
        <w:autoSpaceDN/>
        <w:spacing w:afterLines="50"/>
        <w:textAlignment w:val="auto"/>
        <w:rPr>
          <w:sz w:val="22"/>
          <w:szCs w:val="22"/>
        </w:rPr>
      </w:pPr>
      <w:r>
        <w:rPr>
          <w:sz w:val="22"/>
          <w:szCs w:val="22"/>
        </w:rPr>
        <w:t>It is agreed that t</w:t>
      </w:r>
      <w:r w:rsidR="00D43104">
        <w:rPr>
          <w:sz w:val="22"/>
          <w:szCs w:val="22"/>
        </w:rPr>
        <w:t xml:space="preserve">here are </w:t>
      </w:r>
      <w:r w:rsidR="00DC1860">
        <w:rPr>
          <w:sz w:val="22"/>
          <w:szCs w:val="22"/>
        </w:rPr>
        <w:t>two</w:t>
      </w:r>
      <w:r w:rsidR="00D43104">
        <w:rPr>
          <w:sz w:val="22"/>
          <w:szCs w:val="22"/>
        </w:rPr>
        <w:t xml:space="preserve"> </w:t>
      </w:r>
      <w:r w:rsidR="00D43104" w:rsidRPr="00D43104">
        <w:rPr>
          <w:sz w:val="22"/>
          <w:szCs w:val="22"/>
        </w:rPr>
        <w:t>types of “set of resources”</w:t>
      </w:r>
      <w:r w:rsidR="002B121D" w:rsidRPr="002B121D">
        <w:rPr>
          <w:sz w:val="22"/>
          <w:szCs w:val="22"/>
        </w:rPr>
        <w:t xml:space="preserve"> </w:t>
      </w:r>
      <w:r w:rsidR="002B121D">
        <w:rPr>
          <w:sz w:val="22"/>
          <w:szCs w:val="22"/>
        </w:rPr>
        <w:t>in scheme 1</w:t>
      </w:r>
      <w:r w:rsidR="00D43104">
        <w:rPr>
          <w:sz w:val="22"/>
          <w:szCs w:val="22"/>
        </w:rPr>
        <w:t>.</w:t>
      </w:r>
    </w:p>
    <w:p w14:paraId="40C911B5" w14:textId="696BB7D1" w:rsidR="00104915" w:rsidRPr="005079AF" w:rsidRDefault="00104915" w:rsidP="00AE1FA5">
      <w:pPr>
        <w:numPr>
          <w:ilvl w:val="2"/>
          <w:numId w:val="20"/>
        </w:numPr>
        <w:overflowPunct/>
        <w:autoSpaceDE/>
        <w:autoSpaceDN/>
        <w:adjustRightInd/>
        <w:spacing w:after="0"/>
        <w:ind w:left="426"/>
        <w:textAlignment w:val="auto"/>
        <w:rPr>
          <w:b/>
          <w:sz w:val="22"/>
          <w:szCs w:val="22"/>
        </w:rPr>
      </w:pPr>
      <w:r w:rsidRPr="005079AF">
        <w:rPr>
          <w:b/>
          <w:sz w:val="22"/>
          <w:szCs w:val="22"/>
        </w:rPr>
        <w:t>the set of resources preferred for UE-B’s transmission</w:t>
      </w:r>
      <w:r w:rsidR="000F42D3" w:rsidRPr="000F42D3">
        <w:rPr>
          <w:i/>
          <w:sz w:val="22"/>
          <w:szCs w:val="22"/>
        </w:rPr>
        <w:t xml:space="preserve"> (White resource set)</w:t>
      </w:r>
    </w:p>
    <w:p w14:paraId="5390A8E6" w14:textId="6F310FB8" w:rsidR="002B5576" w:rsidRDefault="00915567" w:rsidP="006268D1">
      <w:pPr>
        <w:pStyle w:val="afe"/>
        <w:overflowPunct/>
        <w:autoSpaceDE/>
        <w:autoSpaceDN/>
        <w:adjustRightInd/>
        <w:spacing w:after="0"/>
        <w:ind w:leftChars="0" w:left="426"/>
        <w:textAlignment w:val="auto"/>
        <w:rPr>
          <w:sz w:val="22"/>
          <w:szCs w:val="22"/>
        </w:rPr>
      </w:pPr>
      <w:r>
        <w:rPr>
          <w:sz w:val="22"/>
          <w:szCs w:val="22"/>
        </w:rPr>
        <w:t xml:space="preserve">In this type, </w:t>
      </w:r>
      <w:r w:rsidR="00DC1860">
        <w:rPr>
          <w:sz w:val="22"/>
          <w:szCs w:val="22"/>
        </w:rPr>
        <w:t xml:space="preserve">UE-A excludes resource(s) </w:t>
      </w:r>
      <w:r w:rsidR="00DC1860" w:rsidRPr="00444921">
        <w:rPr>
          <w:sz w:val="22"/>
          <w:szCs w:val="22"/>
        </w:rPr>
        <w:t>overlapping with reserved resource(s) of other UE identified by UE-A whose RSRP measurement is larger than RSRP threshold</w:t>
      </w:r>
      <w:r w:rsidR="00DC1860">
        <w:rPr>
          <w:sz w:val="22"/>
          <w:szCs w:val="22"/>
        </w:rPr>
        <w:t xml:space="preserve"> (</w:t>
      </w:r>
      <w:r w:rsidR="00DC1860" w:rsidRPr="00444921">
        <w:rPr>
          <w:sz w:val="22"/>
          <w:szCs w:val="22"/>
        </w:rPr>
        <w:t>Condition 1-A-1</w:t>
      </w:r>
      <w:r w:rsidR="00DC1860">
        <w:rPr>
          <w:sz w:val="22"/>
          <w:szCs w:val="22"/>
        </w:rPr>
        <w:t xml:space="preserve">). </w:t>
      </w:r>
      <w:r w:rsidR="00AA73DD">
        <w:rPr>
          <w:sz w:val="22"/>
          <w:szCs w:val="22"/>
        </w:rPr>
        <w:t xml:space="preserve">Based UE-A’s sensing result, </w:t>
      </w:r>
      <w:r>
        <w:rPr>
          <w:sz w:val="22"/>
          <w:szCs w:val="22"/>
        </w:rPr>
        <w:t xml:space="preserve">UE-A </w:t>
      </w:r>
      <w:r w:rsidR="001515BA">
        <w:rPr>
          <w:sz w:val="22"/>
          <w:szCs w:val="22"/>
        </w:rPr>
        <w:t xml:space="preserve">can </w:t>
      </w:r>
      <w:r w:rsidR="005079AF">
        <w:rPr>
          <w:sz w:val="22"/>
          <w:szCs w:val="22"/>
        </w:rPr>
        <w:t xml:space="preserve">identify </w:t>
      </w:r>
      <w:r w:rsidR="00AA73DD">
        <w:rPr>
          <w:sz w:val="22"/>
          <w:szCs w:val="22"/>
        </w:rPr>
        <w:t>candidate</w:t>
      </w:r>
      <w:r w:rsidR="005079AF">
        <w:rPr>
          <w:sz w:val="22"/>
          <w:szCs w:val="22"/>
        </w:rPr>
        <w:t xml:space="preserve"> resources not reserved by other UEs or with lower interference, and then include the identified sidelink resources in the set of resource. Accordingly, if UE-B does not perform sensing, UE-B may select sidelink resources directly from the set of resources</w:t>
      </w:r>
      <w:r w:rsidR="00AA73DD">
        <w:rPr>
          <w:sz w:val="22"/>
          <w:szCs w:val="22"/>
        </w:rPr>
        <w:t xml:space="preserve"> (Option B)</w:t>
      </w:r>
      <w:r w:rsidR="005079AF">
        <w:rPr>
          <w:sz w:val="22"/>
          <w:szCs w:val="22"/>
        </w:rPr>
        <w:t>. If UE-B performs sensing, UE-B</w:t>
      </w:r>
      <w:r w:rsidR="005079AF" w:rsidRPr="005079AF">
        <w:rPr>
          <w:sz w:val="22"/>
          <w:szCs w:val="22"/>
        </w:rPr>
        <w:t xml:space="preserve"> </w:t>
      </w:r>
      <w:r w:rsidR="005079AF">
        <w:rPr>
          <w:sz w:val="22"/>
          <w:szCs w:val="22"/>
        </w:rPr>
        <w:t xml:space="preserve">can select sidelink resources </w:t>
      </w:r>
      <w:r w:rsidR="00AA73DD">
        <w:rPr>
          <w:sz w:val="22"/>
          <w:szCs w:val="22"/>
        </w:rPr>
        <w:t>based on both</w:t>
      </w:r>
      <w:r w:rsidR="005079AF">
        <w:rPr>
          <w:sz w:val="22"/>
          <w:szCs w:val="22"/>
        </w:rPr>
        <w:t xml:space="preserve"> the set of resources and UE-B’s sensing result</w:t>
      </w:r>
      <w:r w:rsidR="00AA73DD">
        <w:rPr>
          <w:sz w:val="22"/>
          <w:szCs w:val="22"/>
        </w:rPr>
        <w:t xml:space="preserve"> (Option A)</w:t>
      </w:r>
      <w:r w:rsidR="005079AF">
        <w:rPr>
          <w:sz w:val="22"/>
          <w:szCs w:val="22"/>
        </w:rPr>
        <w:t xml:space="preserve">. </w:t>
      </w:r>
    </w:p>
    <w:p w14:paraId="7CB927B7" w14:textId="1AC8C45E" w:rsidR="00104915" w:rsidRPr="009C3D19" w:rsidRDefault="00A918FF" w:rsidP="006268D1">
      <w:pPr>
        <w:pStyle w:val="afe"/>
        <w:overflowPunct/>
        <w:autoSpaceDE/>
        <w:autoSpaceDN/>
        <w:adjustRightInd/>
        <w:spacing w:afterLines="50"/>
        <w:ind w:leftChars="0" w:left="426"/>
        <w:textAlignment w:val="auto"/>
        <w:rPr>
          <w:sz w:val="22"/>
          <w:szCs w:val="22"/>
        </w:rPr>
      </w:pPr>
      <w:r>
        <w:rPr>
          <w:sz w:val="22"/>
          <w:szCs w:val="22"/>
        </w:rPr>
        <w:t xml:space="preserve">When UE-A performs sensing </w:t>
      </w:r>
      <w:r w:rsidR="008E6E8E">
        <w:rPr>
          <w:sz w:val="22"/>
          <w:szCs w:val="22"/>
        </w:rPr>
        <w:t>and resource exclusion</w:t>
      </w:r>
      <w:r>
        <w:rPr>
          <w:sz w:val="22"/>
          <w:szCs w:val="22"/>
        </w:rPr>
        <w:t xml:space="preserve">, </w:t>
      </w:r>
      <w:r w:rsidR="00CA5CFD">
        <w:rPr>
          <w:rFonts w:hint="eastAsia"/>
          <w:sz w:val="22"/>
          <w:szCs w:val="22"/>
        </w:rPr>
        <w:t>UE-A</w:t>
      </w:r>
      <w:r w:rsidR="00CA5CFD">
        <w:rPr>
          <w:sz w:val="22"/>
          <w:szCs w:val="22"/>
        </w:rPr>
        <w:t xml:space="preserve"> </w:t>
      </w:r>
      <w:r>
        <w:rPr>
          <w:sz w:val="22"/>
          <w:szCs w:val="22"/>
        </w:rPr>
        <w:t xml:space="preserve">needs to </w:t>
      </w:r>
      <w:r w:rsidR="002B5576">
        <w:rPr>
          <w:sz w:val="22"/>
          <w:szCs w:val="22"/>
        </w:rPr>
        <w:t>compar</w:t>
      </w:r>
      <w:r>
        <w:rPr>
          <w:sz w:val="22"/>
          <w:szCs w:val="22"/>
        </w:rPr>
        <w:t>e</w:t>
      </w:r>
      <w:r w:rsidR="002B5576">
        <w:rPr>
          <w:sz w:val="22"/>
          <w:szCs w:val="22"/>
        </w:rPr>
        <w:t xml:space="preserve"> </w:t>
      </w:r>
      <w:r w:rsidR="008E6E8E">
        <w:rPr>
          <w:sz w:val="22"/>
          <w:szCs w:val="22"/>
        </w:rPr>
        <w:t xml:space="preserve">measured </w:t>
      </w:r>
      <w:r>
        <w:rPr>
          <w:sz w:val="22"/>
          <w:szCs w:val="22"/>
        </w:rPr>
        <w:t xml:space="preserve">RSRP </w:t>
      </w:r>
      <w:r w:rsidR="008E6E8E">
        <w:rPr>
          <w:sz w:val="22"/>
          <w:szCs w:val="22"/>
        </w:rPr>
        <w:t xml:space="preserve">and RSRP threshold </w:t>
      </w:r>
      <w:r>
        <w:rPr>
          <w:sz w:val="22"/>
          <w:szCs w:val="22"/>
        </w:rPr>
        <w:t>based on</w:t>
      </w:r>
      <w:r w:rsidR="008E6E8E">
        <w:rPr>
          <w:sz w:val="22"/>
          <w:szCs w:val="22"/>
        </w:rPr>
        <w:t xml:space="preserve"> a</w:t>
      </w:r>
      <w:r>
        <w:rPr>
          <w:sz w:val="22"/>
          <w:szCs w:val="22"/>
        </w:rPr>
        <w:t xml:space="preserve"> </w:t>
      </w:r>
      <w:r w:rsidR="008E6E8E">
        <w:rPr>
          <w:sz w:val="22"/>
          <w:szCs w:val="22"/>
        </w:rPr>
        <w:t>specific TX</w:t>
      </w:r>
      <w:r w:rsidR="002B5576">
        <w:rPr>
          <w:sz w:val="22"/>
          <w:szCs w:val="22"/>
        </w:rPr>
        <w:t xml:space="preserve"> priority</w:t>
      </w:r>
      <w:r>
        <w:rPr>
          <w:sz w:val="22"/>
          <w:szCs w:val="22"/>
        </w:rPr>
        <w:t xml:space="preserve">. </w:t>
      </w:r>
      <w:r w:rsidR="002B5576">
        <w:rPr>
          <w:sz w:val="22"/>
          <w:szCs w:val="22"/>
        </w:rPr>
        <w:t xml:space="preserve">UE-A can deliver such information with the set of resource to UE-B. </w:t>
      </w:r>
      <w:r w:rsidR="00515178">
        <w:rPr>
          <w:sz w:val="22"/>
          <w:szCs w:val="22"/>
        </w:rPr>
        <w:t xml:space="preserve">Then, </w:t>
      </w:r>
      <w:r w:rsidR="002B5576">
        <w:rPr>
          <w:sz w:val="22"/>
          <w:szCs w:val="22"/>
        </w:rPr>
        <w:t xml:space="preserve">UE-B </w:t>
      </w:r>
      <w:r w:rsidR="002B5576" w:rsidRPr="009C3D19">
        <w:rPr>
          <w:sz w:val="22"/>
          <w:szCs w:val="22"/>
        </w:rPr>
        <w:t>know</w:t>
      </w:r>
      <w:r w:rsidR="008E6E8E" w:rsidRPr="009C3D19">
        <w:rPr>
          <w:sz w:val="22"/>
          <w:szCs w:val="22"/>
        </w:rPr>
        <w:t>s</w:t>
      </w:r>
      <w:r w:rsidR="002B5576" w:rsidRPr="009C3D19">
        <w:rPr>
          <w:sz w:val="22"/>
          <w:szCs w:val="22"/>
        </w:rPr>
        <w:t xml:space="preserve"> how to use the set of resources based on the information.</w:t>
      </w:r>
    </w:p>
    <w:p w14:paraId="663584F3" w14:textId="49B9091E" w:rsidR="00104915" w:rsidRPr="009C3D19" w:rsidRDefault="00104915" w:rsidP="00AE1FA5">
      <w:pPr>
        <w:numPr>
          <w:ilvl w:val="2"/>
          <w:numId w:val="20"/>
        </w:numPr>
        <w:overflowPunct/>
        <w:autoSpaceDE/>
        <w:autoSpaceDN/>
        <w:adjustRightInd/>
        <w:spacing w:after="0"/>
        <w:ind w:left="426"/>
        <w:textAlignment w:val="auto"/>
        <w:rPr>
          <w:b/>
          <w:sz w:val="22"/>
          <w:szCs w:val="22"/>
        </w:rPr>
      </w:pPr>
      <w:r w:rsidRPr="009C3D19">
        <w:rPr>
          <w:b/>
          <w:sz w:val="22"/>
          <w:szCs w:val="22"/>
        </w:rPr>
        <w:t>the set of resources no</w:t>
      </w:r>
      <w:r w:rsidR="00DC1860" w:rsidRPr="009C3D19">
        <w:rPr>
          <w:b/>
          <w:sz w:val="22"/>
          <w:szCs w:val="22"/>
        </w:rPr>
        <w:t>n-</w:t>
      </w:r>
      <w:r w:rsidRPr="009C3D19">
        <w:rPr>
          <w:b/>
          <w:sz w:val="22"/>
          <w:szCs w:val="22"/>
        </w:rPr>
        <w:t>preferred for UE-B’s transmission</w:t>
      </w:r>
      <w:r w:rsidR="000F42D3" w:rsidRPr="009C3D19">
        <w:rPr>
          <w:i/>
          <w:sz w:val="22"/>
          <w:szCs w:val="22"/>
        </w:rPr>
        <w:t xml:space="preserve"> (Black resource set)</w:t>
      </w:r>
    </w:p>
    <w:p w14:paraId="4146B99B" w14:textId="75133853" w:rsidR="002B5576" w:rsidRPr="009C3D19" w:rsidRDefault="002B5576" w:rsidP="006268D1">
      <w:pPr>
        <w:pStyle w:val="afe"/>
        <w:overflowPunct/>
        <w:autoSpaceDE/>
        <w:autoSpaceDN/>
        <w:adjustRightInd/>
        <w:spacing w:after="0"/>
        <w:ind w:leftChars="0" w:left="426"/>
        <w:textAlignment w:val="auto"/>
        <w:rPr>
          <w:sz w:val="22"/>
          <w:szCs w:val="22"/>
        </w:rPr>
      </w:pPr>
      <w:r w:rsidRPr="009C3D19">
        <w:rPr>
          <w:sz w:val="22"/>
          <w:szCs w:val="22"/>
        </w:rPr>
        <w:t>In this type, UE-A identif</w:t>
      </w:r>
      <w:r w:rsidR="008E6E8E" w:rsidRPr="009C3D19">
        <w:rPr>
          <w:sz w:val="22"/>
          <w:szCs w:val="22"/>
        </w:rPr>
        <w:t>ies</w:t>
      </w:r>
      <w:r w:rsidRPr="009C3D19">
        <w:rPr>
          <w:sz w:val="22"/>
          <w:szCs w:val="22"/>
        </w:rPr>
        <w:t xml:space="preserve"> sidelink resources reserved by other UEs or with higher interference, and then include the identified sidelink resources in the set of resource</w:t>
      </w:r>
      <w:r w:rsidR="008E6E8E" w:rsidRPr="009C3D19">
        <w:rPr>
          <w:sz w:val="22"/>
          <w:szCs w:val="22"/>
        </w:rPr>
        <w:t xml:space="preserve"> (Condition 1-B-1)</w:t>
      </w:r>
      <w:r w:rsidRPr="009C3D19">
        <w:rPr>
          <w:sz w:val="22"/>
          <w:szCs w:val="22"/>
        </w:rPr>
        <w:t xml:space="preserve">. Accordingly, UE-B can exclude the set of resource from </w:t>
      </w:r>
      <w:r w:rsidR="00B47148" w:rsidRPr="009C3D19">
        <w:rPr>
          <w:sz w:val="22"/>
          <w:szCs w:val="22"/>
        </w:rPr>
        <w:t xml:space="preserve">its </w:t>
      </w:r>
      <w:r w:rsidRPr="009C3D19">
        <w:rPr>
          <w:sz w:val="22"/>
          <w:szCs w:val="22"/>
        </w:rPr>
        <w:t xml:space="preserve">resource selection. </w:t>
      </w:r>
      <w:r w:rsidR="00B576CD" w:rsidRPr="009C3D19">
        <w:rPr>
          <w:sz w:val="22"/>
          <w:szCs w:val="22"/>
        </w:rPr>
        <w:t>Besides, since</w:t>
      </w:r>
      <w:r w:rsidRPr="009C3D19">
        <w:rPr>
          <w:sz w:val="22"/>
          <w:szCs w:val="22"/>
        </w:rPr>
        <w:t xml:space="preserve"> </w:t>
      </w:r>
      <w:r w:rsidR="00B576CD" w:rsidRPr="009C3D19">
        <w:rPr>
          <w:sz w:val="22"/>
          <w:szCs w:val="22"/>
        </w:rPr>
        <w:t xml:space="preserve">UE-A performs </w:t>
      </w:r>
      <w:r w:rsidRPr="009C3D19">
        <w:rPr>
          <w:sz w:val="22"/>
          <w:szCs w:val="22"/>
        </w:rPr>
        <w:t>sensing</w:t>
      </w:r>
      <w:r w:rsidR="00B47148" w:rsidRPr="009C3D19">
        <w:rPr>
          <w:sz w:val="22"/>
          <w:szCs w:val="22"/>
        </w:rPr>
        <w:t xml:space="preserve"> and identifies the sidelink resources via</w:t>
      </w:r>
      <w:r w:rsidRPr="009C3D19">
        <w:rPr>
          <w:sz w:val="22"/>
          <w:szCs w:val="22"/>
        </w:rPr>
        <w:t xml:space="preserve"> comparing </w:t>
      </w:r>
      <w:r w:rsidR="00B47148" w:rsidRPr="009C3D19">
        <w:rPr>
          <w:sz w:val="22"/>
          <w:szCs w:val="22"/>
        </w:rPr>
        <w:t>measured RSRP and RSRP threshold based on a specific TX priority</w:t>
      </w:r>
      <w:r w:rsidRPr="009C3D19">
        <w:rPr>
          <w:sz w:val="22"/>
          <w:szCs w:val="22"/>
        </w:rPr>
        <w:t xml:space="preserve">, UE-A can deliver such information with the set of resource to UE-B. </w:t>
      </w:r>
      <w:r w:rsidR="00515178" w:rsidRPr="009C3D19">
        <w:rPr>
          <w:sz w:val="22"/>
          <w:szCs w:val="22"/>
        </w:rPr>
        <w:t xml:space="preserve">Then, </w:t>
      </w:r>
      <w:r w:rsidRPr="009C3D19">
        <w:rPr>
          <w:sz w:val="22"/>
          <w:szCs w:val="22"/>
        </w:rPr>
        <w:t>UE-B know</w:t>
      </w:r>
      <w:r w:rsidR="00B47148" w:rsidRPr="009C3D19">
        <w:rPr>
          <w:sz w:val="22"/>
          <w:szCs w:val="22"/>
        </w:rPr>
        <w:t>s</w:t>
      </w:r>
      <w:r w:rsidRPr="009C3D19">
        <w:rPr>
          <w:sz w:val="22"/>
          <w:szCs w:val="22"/>
        </w:rPr>
        <w:t xml:space="preserve"> how to use the set of resources based on the information.</w:t>
      </w:r>
      <w:r w:rsidR="000475A7" w:rsidRPr="009C3D19">
        <w:rPr>
          <w:sz w:val="22"/>
          <w:szCs w:val="22"/>
        </w:rPr>
        <w:t xml:space="preserve"> For instance, if UE-B has available sidelink data with higher priority</w:t>
      </w:r>
      <w:r w:rsidR="009D1F23" w:rsidRPr="009C3D19">
        <w:rPr>
          <w:sz w:val="22"/>
          <w:szCs w:val="22"/>
        </w:rPr>
        <w:t xml:space="preserve"> than the specific TX priority</w:t>
      </w:r>
      <w:r w:rsidR="000475A7" w:rsidRPr="009C3D19">
        <w:rPr>
          <w:sz w:val="22"/>
          <w:szCs w:val="22"/>
        </w:rPr>
        <w:t>, some sidelink resource</w:t>
      </w:r>
      <w:r w:rsidR="009D1F23" w:rsidRPr="009C3D19">
        <w:rPr>
          <w:sz w:val="22"/>
          <w:szCs w:val="22"/>
        </w:rPr>
        <w:t>s</w:t>
      </w:r>
      <w:r w:rsidR="000475A7" w:rsidRPr="009C3D19">
        <w:rPr>
          <w:sz w:val="22"/>
          <w:szCs w:val="22"/>
        </w:rPr>
        <w:t xml:space="preserve"> in the set</w:t>
      </w:r>
      <w:r w:rsidR="00BC6DB3" w:rsidRPr="009C3D19">
        <w:rPr>
          <w:sz w:val="22"/>
          <w:szCs w:val="22"/>
        </w:rPr>
        <w:t xml:space="preserve"> </w:t>
      </w:r>
      <w:r w:rsidR="000475A7" w:rsidRPr="009C3D19">
        <w:rPr>
          <w:sz w:val="22"/>
          <w:szCs w:val="22"/>
        </w:rPr>
        <w:t>may be still available for resource selection.</w:t>
      </w:r>
    </w:p>
    <w:p w14:paraId="6D5F1943" w14:textId="49FF5583" w:rsidR="00EC6C3A" w:rsidRPr="009C3D19" w:rsidRDefault="00EC6C3A" w:rsidP="006268D1">
      <w:pPr>
        <w:pStyle w:val="afe"/>
        <w:overflowPunct/>
        <w:autoSpaceDE/>
        <w:autoSpaceDN/>
        <w:adjustRightInd/>
        <w:spacing w:beforeLines="50" w:before="180" w:afterLines="50"/>
        <w:ind w:leftChars="0" w:left="426"/>
        <w:textAlignment w:val="auto"/>
        <w:rPr>
          <w:sz w:val="22"/>
          <w:szCs w:val="22"/>
        </w:rPr>
      </w:pPr>
      <w:r w:rsidRPr="009C3D19">
        <w:rPr>
          <w:sz w:val="22"/>
          <w:szCs w:val="22"/>
        </w:rPr>
        <w:t xml:space="preserve">Moreover, </w:t>
      </w:r>
      <w:r w:rsidR="00BC6DB3" w:rsidRPr="009C3D19">
        <w:rPr>
          <w:sz w:val="22"/>
          <w:szCs w:val="22"/>
        </w:rPr>
        <w:t>UE-A may include some sidelink resource</w:t>
      </w:r>
      <w:r w:rsidR="00FF1A8D" w:rsidRPr="009C3D19">
        <w:rPr>
          <w:sz w:val="22"/>
          <w:szCs w:val="22"/>
        </w:rPr>
        <w:t>s,</w:t>
      </w:r>
      <w:r w:rsidR="00BC6DB3" w:rsidRPr="009C3D19">
        <w:rPr>
          <w:sz w:val="22"/>
          <w:szCs w:val="22"/>
        </w:rPr>
        <w:t xml:space="preserve"> </w:t>
      </w:r>
      <w:r w:rsidR="00FF1A8D" w:rsidRPr="009C3D19">
        <w:rPr>
          <w:sz w:val="22"/>
          <w:szCs w:val="22"/>
        </w:rPr>
        <w:t>where UE-A does not expect to perform SL reception,</w:t>
      </w:r>
      <w:r w:rsidR="00BC6DB3" w:rsidRPr="009C3D19">
        <w:rPr>
          <w:sz w:val="22"/>
          <w:szCs w:val="22"/>
        </w:rPr>
        <w:t xml:space="preserve"> in the set of resource</w:t>
      </w:r>
      <w:r w:rsidR="00FF1A8D" w:rsidRPr="009C3D19">
        <w:rPr>
          <w:sz w:val="22"/>
          <w:szCs w:val="22"/>
        </w:rPr>
        <w:t xml:space="preserve"> (Condition 1-B-2). It is because</w:t>
      </w:r>
      <w:r w:rsidR="00BC6DB3" w:rsidRPr="009C3D19">
        <w:rPr>
          <w:sz w:val="22"/>
          <w:szCs w:val="22"/>
        </w:rPr>
        <w:t xml:space="preserve"> UE-A cannot perform transmission and reception simultaneously. For these </w:t>
      </w:r>
      <w:r w:rsidR="00FF1A8D" w:rsidRPr="009C3D19">
        <w:rPr>
          <w:sz w:val="22"/>
          <w:szCs w:val="22"/>
        </w:rPr>
        <w:t xml:space="preserve">kind of </w:t>
      </w:r>
      <w:r w:rsidR="00BC6DB3" w:rsidRPr="009C3D19">
        <w:rPr>
          <w:sz w:val="22"/>
          <w:szCs w:val="22"/>
        </w:rPr>
        <w:t xml:space="preserve">sidelink resources, it is not feasible for </w:t>
      </w:r>
      <w:r w:rsidR="00FF1A8D" w:rsidRPr="009C3D19">
        <w:rPr>
          <w:sz w:val="22"/>
          <w:szCs w:val="22"/>
        </w:rPr>
        <w:t xml:space="preserve">UE-B to perform sidelink </w:t>
      </w:r>
      <w:r w:rsidR="00BC6DB3" w:rsidRPr="009C3D19">
        <w:rPr>
          <w:sz w:val="22"/>
          <w:szCs w:val="22"/>
        </w:rPr>
        <w:t xml:space="preserve">transmission to UE-A. One possible way is that UE-A indicates higher priority to these </w:t>
      </w:r>
      <w:r w:rsidR="00FF1A8D" w:rsidRPr="009C3D19">
        <w:rPr>
          <w:sz w:val="22"/>
          <w:szCs w:val="22"/>
        </w:rPr>
        <w:t xml:space="preserve">kind of </w:t>
      </w:r>
      <w:r w:rsidR="00BC6DB3" w:rsidRPr="009C3D19">
        <w:rPr>
          <w:sz w:val="22"/>
          <w:szCs w:val="22"/>
        </w:rPr>
        <w:t xml:space="preserve">sidelink resources. </w:t>
      </w:r>
    </w:p>
    <w:p w14:paraId="0C08B3EB" w14:textId="77777777" w:rsidR="006268D1" w:rsidRPr="009C3D19" w:rsidRDefault="006268D1" w:rsidP="006268D1">
      <w:pPr>
        <w:widowControl w:val="0"/>
        <w:overflowPunct/>
        <w:autoSpaceDE/>
        <w:autoSpaceDN/>
        <w:spacing w:beforeLines="50" w:before="180" w:afterLines="80" w:after="288"/>
        <w:textAlignment w:val="auto"/>
        <w:rPr>
          <w:sz w:val="22"/>
          <w:szCs w:val="22"/>
        </w:rPr>
      </w:pPr>
      <w:r w:rsidRPr="009C3D19">
        <w:rPr>
          <w:sz w:val="22"/>
          <w:szCs w:val="22"/>
          <w:lang w:val="en-US"/>
        </w:rPr>
        <w:t>Based on above, we propose to provide additional information for assisting following UE-B’s behavior in its resource (re-)selection.</w:t>
      </w:r>
    </w:p>
    <w:p w14:paraId="655447E7" w14:textId="27E7448C" w:rsidR="006F348B" w:rsidRPr="009C3D19" w:rsidRDefault="006F348B" w:rsidP="006F348B">
      <w:pPr>
        <w:ind w:left="1321" w:hangingChars="600" w:hanging="1321"/>
        <w:rPr>
          <w:b/>
          <w:bCs/>
          <w:color w:val="000000"/>
          <w:sz w:val="22"/>
          <w:szCs w:val="22"/>
          <w:lang w:val="en-US"/>
        </w:rPr>
      </w:pPr>
      <w:r w:rsidRPr="009C3D19">
        <w:rPr>
          <w:b/>
          <w:bCs/>
          <w:color w:val="000000"/>
          <w:sz w:val="22"/>
          <w:szCs w:val="22"/>
          <w:lang w:val="en-US"/>
        </w:rPr>
        <w:lastRenderedPageBreak/>
        <w:t>Proposal</w:t>
      </w:r>
      <w:r w:rsidRPr="009C3D19">
        <w:rPr>
          <w:rFonts w:hint="eastAsia"/>
          <w:b/>
          <w:bCs/>
          <w:color w:val="000000"/>
          <w:sz w:val="22"/>
          <w:szCs w:val="22"/>
          <w:lang w:val="en-US"/>
        </w:rPr>
        <w:t xml:space="preserve"> </w:t>
      </w:r>
      <w:r w:rsidR="00FF02FD">
        <w:rPr>
          <w:b/>
          <w:bCs/>
          <w:color w:val="000000"/>
          <w:sz w:val="22"/>
          <w:szCs w:val="22"/>
          <w:lang w:val="en-US"/>
        </w:rPr>
        <w:t>4</w:t>
      </w:r>
      <w:r w:rsidRPr="009C3D19">
        <w:rPr>
          <w:rFonts w:hint="eastAsia"/>
          <w:b/>
          <w:bCs/>
          <w:color w:val="000000"/>
          <w:sz w:val="22"/>
          <w:szCs w:val="22"/>
          <w:lang w:val="en-US"/>
        </w:rPr>
        <w:t xml:space="preserve">: </w:t>
      </w:r>
      <w:r w:rsidRPr="009C3D19">
        <w:rPr>
          <w:b/>
          <w:bCs/>
          <w:color w:val="000000"/>
          <w:sz w:val="22"/>
          <w:szCs w:val="22"/>
          <w:lang w:val="en-US"/>
        </w:rPr>
        <w:t xml:space="preserve"> </w:t>
      </w:r>
      <w:r w:rsidR="006925AA" w:rsidRPr="009C3D19">
        <w:rPr>
          <w:b/>
          <w:bCs/>
          <w:color w:val="000000"/>
          <w:sz w:val="22"/>
          <w:szCs w:val="22"/>
          <w:lang w:val="en-US"/>
        </w:rPr>
        <w:t xml:space="preserve">For inter-UE coordination information </w:t>
      </w:r>
      <w:r w:rsidR="002518DF" w:rsidRPr="002518DF">
        <w:rPr>
          <w:b/>
          <w:bCs/>
          <w:color w:val="000000"/>
          <w:sz w:val="22"/>
          <w:szCs w:val="22"/>
          <w:lang w:val="en-US"/>
        </w:rPr>
        <w:t>triggering based on condition(s)</w:t>
      </w:r>
      <w:r w:rsidR="006925AA" w:rsidRPr="009C3D19">
        <w:rPr>
          <w:b/>
          <w:bCs/>
          <w:color w:val="000000"/>
          <w:sz w:val="22"/>
          <w:szCs w:val="22"/>
          <w:lang w:val="en-US"/>
        </w:rPr>
        <w:t xml:space="preserve">, </w:t>
      </w:r>
      <w:r w:rsidR="001660EB" w:rsidRPr="009C3D19">
        <w:rPr>
          <w:b/>
          <w:bCs/>
          <w:color w:val="000000"/>
          <w:sz w:val="22"/>
          <w:szCs w:val="22"/>
          <w:lang w:val="en-US"/>
        </w:rPr>
        <w:t xml:space="preserve">UE-A </w:t>
      </w:r>
      <w:r w:rsidR="00FF1EC4" w:rsidRPr="009C3D19">
        <w:rPr>
          <w:b/>
          <w:bCs/>
          <w:color w:val="000000"/>
          <w:sz w:val="22"/>
          <w:szCs w:val="22"/>
          <w:lang w:val="en-US"/>
        </w:rPr>
        <w:t>provide</w:t>
      </w:r>
      <w:r w:rsidR="007B055F" w:rsidRPr="009C3D19">
        <w:rPr>
          <w:b/>
          <w:bCs/>
          <w:color w:val="000000"/>
          <w:sz w:val="22"/>
          <w:szCs w:val="22"/>
          <w:lang w:val="en-US"/>
        </w:rPr>
        <w:t>s additional information with the set of resource</w:t>
      </w:r>
      <w:r w:rsidR="00FF1EC4" w:rsidRPr="009C3D19">
        <w:rPr>
          <w:b/>
          <w:bCs/>
          <w:color w:val="000000"/>
          <w:sz w:val="22"/>
          <w:szCs w:val="22"/>
          <w:lang w:val="en-US"/>
        </w:rPr>
        <w:t xml:space="preserve">, e.g. </w:t>
      </w:r>
      <w:r w:rsidR="006925AA" w:rsidRPr="009C3D19">
        <w:rPr>
          <w:b/>
          <w:bCs/>
          <w:color w:val="000000"/>
          <w:sz w:val="22"/>
          <w:szCs w:val="22"/>
          <w:lang w:val="en-US"/>
        </w:rPr>
        <w:t xml:space="preserve">TX </w:t>
      </w:r>
      <w:r w:rsidR="00FF1EC4" w:rsidRPr="009C3D19">
        <w:rPr>
          <w:b/>
          <w:bCs/>
          <w:color w:val="000000"/>
          <w:sz w:val="22"/>
          <w:szCs w:val="22"/>
          <w:lang w:val="en-US"/>
        </w:rPr>
        <w:t xml:space="preserve">priority, </w:t>
      </w:r>
      <w:r w:rsidR="00E549F1">
        <w:rPr>
          <w:b/>
          <w:bCs/>
          <w:color w:val="000000"/>
          <w:sz w:val="22"/>
          <w:szCs w:val="22"/>
          <w:lang w:val="en-US"/>
        </w:rPr>
        <w:t xml:space="preserve">or </w:t>
      </w:r>
      <w:r w:rsidR="007B055F" w:rsidRPr="009C3D19">
        <w:rPr>
          <w:b/>
          <w:bCs/>
          <w:color w:val="000000"/>
          <w:sz w:val="22"/>
          <w:szCs w:val="22"/>
          <w:lang w:val="en-US"/>
        </w:rPr>
        <w:t>RSRP</w:t>
      </w:r>
      <w:r w:rsidR="006925AA" w:rsidRPr="009C3D19">
        <w:rPr>
          <w:b/>
          <w:bCs/>
          <w:color w:val="000000"/>
          <w:sz w:val="22"/>
          <w:szCs w:val="22"/>
          <w:lang w:val="en-US"/>
        </w:rPr>
        <w:t xml:space="preserve"> used in sensing procedure.</w:t>
      </w:r>
    </w:p>
    <w:p w14:paraId="4A1DCEBA" w14:textId="5579EA9B" w:rsidR="00EA5627" w:rsidRPr="009C3D19" w:rsidRDefault="00EA5627" w:rsidP="00EA5627">
      <w:pPr>
        <w:widowControl w:val="0"/>
        <w:overflowPunct/>
        <w:autoSpaceDE/>
        <w:autoSpaceDN/>
        <w:spacing w:beforeLines="50" w:before="180" w:afterLines="80" w:after="288"/>
        <w:textAlignment w:val="auto"/>
        <w:rPr>
          <w:sz w:val="22"/>
          <w:szCs w:val="22"/>
        </w:rPr>
      </w:pPr>
      <w:r w:rsidRPr="009C3D19">
        <w:rPr>
          <w:sz w:val="22"/>
          <w:szCs w:val="22"/>
          <w:lang w:val="en-US"/>
        </w:rPr>
        <w:t>Moreover</w:t>
      </w:r>
      <w:r w:rsidRPr="009C3D19">
        <w:rPr>
          <w:sz w:val="22"/>
          <w:szCs w:val="22"/>
        </w:rPr>
        <w:t>, a</w:t>
      </w:r>
      <w:r w:rsidRPr="009C3D19">
        <w:rPr>
          <w:rFonts w:hint="eastAsia"/>
          <w:sz w:val="22"/>
          <w:szCs w:val="22"/>
        </w:rPr>
        <w:t>s</w:t>
      </w:r>
      <w:r w:rsidRPr="009C3D19">
        <w:rPr>
          <w:sz w:val="22"/>
          <w:szCs w:val="22"/>
        </w:rPr>
        <w:t xml:space="preserve"> described in WID Justification, SL DRX can be supported for power saving, such that UE-A may receive PSCCH/PSSCH during SL DRX active time and not receive PSCCH/PSSCH during SL non-active time. From our aspect, SL DRX can be one consideration for deriving the resource</w:t>
      </w:r>
      <w:r w:rsidR="00B03410">
        <w:rPr>
          <w:sz w:val="22"/>
          <w:szCs w:val="22"/>
        </w:rPr>
        <w:t xml:space="preserve"> set</w:t>
      </w:r>
      <w:r w:rsidRPr="009C3D19">
        <w:rPr>
          <w:sz w:val="22"/>
          <w:szCs w:val="22"/>
        </w:rPr>
        <w:t>, and impact of SL DRX can be considered in Cond</w:t>
      </w:r>
      <w:r w:rsidR="00B03410">
        <w:rPr>
          <w:sz w:val="22"/>
          <w:szCs w:val="22"/>
        </w:rPr>
        <w:t>ition 1-A-2 and Condition 1-B-2</w:t>
      </w:r>
      <w:r w:rsidRPr="009C3D19">
        <w:rPr>
          <w:sz w:val="22"/>
          <w:szCs w:val="22"/>
        </w:rPr>
        <w:t xml:space="preserve">. </w:t>
      </w:r>
    </w:p>
    <w:p w14:paraId="74909986" w14:textId="451A6198" w:rsidR="00EA5627" w:rsidRPr="009C3D19" w:rsidRDefault="00EA5627" w:rsidP="00EA5627">
      <w:pPr>
        <w:ind w:left="1321" w:hangingChars="600" w:hanging="1321"/>
        <w:rPr>
          <w:b/>
          <w:bCs/>
          <w:color w:val="000000"/>
          <w:sz w:val="22"/>
          <w:szCs w:val="22"/>
          <w:lang w:val="en-US"/>
        </w:rPr>
      </w:pPr>
      <w:r w:rsidRPr="009C3D19">
        <w:rPr>
          <w:b/>
          <w:bCs/>
          <w:color w:val="000000"/>
          <w:sz w:val="22"/>
          <w:szCs w:val="22"/>
          <w:lang w:val="en-US"/>
        </w:rPr>
        <w:t>Proposal</w:t>
      </w:r>
      <w:r w:rsidRPr="009C3D19">
        <w:rPr>
          <w:rFonts w:hint="eastAsia"/>
          <w:b/>
          <w:bCs/>
          <w:color w:val="000000"/>
          <w:sz w:val="22"/>
          <w:szCs w:val="22"/>
          <w:lang w:val="en-US"/>
        </w:rPr>
        <w:t xml:space="preserve"> </w:t>
      </w:r>
      <w:r w:rsidR="00FF02FD">
        <w:rPr>
          <w:b/>
          <w:bCs/>
          <w:color w:val="000000"/>
          <w:sz w:val="22"/>
          <w:szCs w:val="22"/>
          <w:lang w:val="en-US"/>
        </w:rPr>
        <w:t>5</w:t>
      </w:r>
      <w:r w:rsidRPr="009C3D19">
        <w:rPr>
          <w:rFonts w:hint="eastAsia"/>
          <w:b/>
          <w:bCs/>
          <w:color w:val="000000"/>
          <w:sz w:val="22"/>
          <w:szCs w:val="22"/>
          <w:lang w:val="en-US"/>
        </w:rPr>
        <w:t xml:space="preserve">: </w:t>
      </w:r>
      <w:r w:rsidRPr="009C3D19">
        <w:rPr>
          <w:b/>
          <w:bCs/>
          <w:color w:val="000000"/>
          <w:sz w:val="22"/>
          <w:szCs w:val="22"/>
          <w:lang w:val="en-US"/>
        </w:rPr>
        <w:t xml:space="preserve"> For inter-UE coordination information in scheme 1, UE-A determines the</w:t>
      </w:r>
      <w:r w:rsidRPr="009C3D19">
        <w:rPr>
          <w:rFonts w:hint="eastAsia"/>
          <w:b/>
          <w:bCs/>
          <w:color w:val="000000"/>
          <w:sz w:val="22"/>
          <w:szCs w:val="22"/>
          <w:lang w:val="en-US"/>
        </w:rPr>
        <w:t xml:space="preserve"> set of</w:t>
      </w:r>
      <w:r w:rsidRPr="009C3D19">
        <w:rPr>
          <w:b/>
          <w:bCs/>
          <w:color w:val="000000"/>
          <w:sz w:val="22"/>
          <w:szCs w:val="22"/>
          <w:lang w:val="en-US"/>
        </w:rPr>
        <w:t xml:space="preserve"> resource with consideration of its SL DRX active time or non-active time.</w:t>
      </w:r>
      <w:r w:rsidRPr="009C3D19">
        <w:rPr>
          <w:sz w:val="22"/>
          <w:szCs w:val="22"/>
        </w:rPr>
        <w:t xml:space="preserve"> </w:t>
      </w:r>
    </w:p>
    <w:p w14:paraId="77062DE7" w14:textId="7B3DB7A7" w:rsidR="00BA058B" w:rsidRPr="009C3D19" w:rsidRDefault="00BA058B" w:rsidP="005D561D">
      <w:pPr>
        <w:widowControl w:val="0"/>
        <w:overflowPunct/>
        <w:autoSpaceDE/>
        <w:autoSpaceDN/>
        <w:spacing w:beforeLines="50" w:before="180" w:afterLines="80" w:after="288"/>
        <w:textAlignment w:val="auto"/>
        <w:rPr>
          <w:sz w:val="22"/>
          <w:szCs w:val="22"/>
          <w:lang w:val="en-US"/>
        </w:rPr>
      </w:pPr>
      <w:r w:rsidRPr="009C3D19">
        <w:rPr>
          <w:sz w:val="22"/>
          <w:szCs w:val="22"/>
        </w:rPr>
        <w:t xml:space="preserve">When UE-B receives inter-UE coordination information from UE-A, following UE-B’s </w:t>
      </w:r>
      <w:r w:rsidR="009A75DF" w:rsidRPr="009C3D19">
        <w:rPr>
          <w:sz w:val="22"/>
          <w:szCs w:val="22"/>
        </w:rPr>
        <w:t>behaviour</w:t>
      </w:r>
      <w:r w:rsidRPr="009C3D19">
        <w:rPr>
          <w:sz w:val="22"/>
          <w:szCs w:val="22"/>
        </w:rPr>
        <w:t xml:space="preserve"> in its resource (re-)selection is discussed with possible options. </w:t>
      </w:r>
      <w:r w:rsidR="003A5B6B" w:rsidRPr="009C3D19">
        <w:rPr>
          <w:sz w:val="22"/>
          <w:szCs w:val="22"/>
        </w:rPr>
        <w:t xml:space="preserve">For the case of preferred resource set, UE-B </w:t>
      </w:r>
      <w:r w:rsidR="009A75DF" w:rsidRPr="009C3D19">
        <w:rPr>
          <w:sz w:val="22"/>
          <w:szCs w:val="22"/>
        </w:rPr>
        <w:t xml:space="preserve">will </w:t>
      </w:r>
      <w:r w:rsidR="003A5B6B" w:rsidRPr="009C3D19">
        <w:rPr>
          <w:sz w:val="22"/>
          <w:szCs w:val="22"/>
        </w:rPr>
        <w:t>select sidelink resource</w:t>
      </w:r>
      <w:r w:rsidR="00BF2559" w:rsidRPr="009C3D19">
        <w:rPr>
          <w:sz w:val="22"/>
          <w:szCs w:val="22"/>
        </w:rPr>
        <w:t>s</w:t>
      </w:r>
      <w:r w:rsidR="003A5B6B" w:rsidRPr="009C3D19">
        <w:rPr>
          <w:sz w:val="22"/>
          <w:szCs w:val="22"/>
        </w:rPr>
        <w:t xml:space="preserve"> for its transmission</w:t>
      </w:r>
      <w:r w:rsidR="009A75DF" w:rsidRPr="009C3D19">
        <w:rPr>
          <w:sz w:val="22"/>
          <w:szCs w:val="22"/>
        </w:rPr>
        <w:t>s</w:t>
      </w:r>
      <w:r w:rsidR="003A5B6B" w:rsidRPr="009C3D19">
        <w:rPr>
          <w:rFonts w:hint="eastAsia"/>
          <w:sz w:val="22"/>
          <w:szCs w:val="22"/>
        </w:rPr>
        <w:t xml:space="preserve"> based on </w:t>
      </w:r>
      <w:r w:rsidR="003A5B6B" w:rsidRPr="009C3D19">
        <w:rPr>
          <w:sz w:val="22"/>
          <w:szCs w:val="22"/>
        </w:rPr>
        <w:t xml:space="preserve">the received preferred resource set. </w:t>
      </w:r>
      <w:r w:rsidR="00E82903" w:rsidRPr="009C3D19">
        <w:rPr>
          <w:sz w:val="22"/>
          <w:szCs w:val="22"/>
        </w:rPr>
        <w:t>In order to</w:t>
      </w:r>
      <w:r w:rsidR="003A5B6B" w:rsidRPr="009C3D19">
        <w:rPr>
          <w:sz w:val="22"/>
          <w:szCs w:val="22"/>
        </w:rPr>
        <w:t xml:space="preserve"> </w:t>
      </w:r>
      <w:r w:rsidR="009A75DF" w:rsidRPr="009C3D19">
        <w:rPr>
          <w:sz w:val="22"/>
          <w:szCs w:val="22"/>
        </w:rPr>
        <w:t>acquire</w:t>
      </w:r>
      <w:r w:rsidR="003A5B6B" w:rsidRPr="009C3D19">
        <w:rPr>
          <w:sz w:val="22"/>
          <w:szCs w:val="22"/>
        </w:rPr>
        <w:t xml:space="preserve"> benefit of inter-UE coordination, </w:t>
      </w:r>
      <w:r w:rsidR="00E82903" w:rsidRPr="009C3D19">
        <w:rPr>
          <w:sz w:val="22"/>
          <w:szCs w:val="22"/>
        </w:rPr>
        <w:t>following</w:t>
      </w:r>
      <w:r w:rsidR="003A5B6B" w:rsidRPr="009C3D19">
        <w:rPr>
          <w:sz w:val="22"/>
          <w:szCs w:val="22"/>
        </w:rPr>
        <w:t xml:space="preserve"> UE-A </w:t>
      </w:r>
      <w:r w:rsidR="009A75DF" w:rsidRPr="009C3D19">
        <w:rPr>
          <w:sz w:val="22"/>
          <w:szCs w:val="22"/>
        </w:rPr>
        <w:t>behaviour</w:t>
      </w:r>
      <w:r w:rsidR="003A5B6B" w:rsidRPr="009C3D19">
        <w:rPr>
          <w:sz w:val="22"/>
          <w:szCs w:val="22"/>
        </w:rPr>
        <w:t xml:space="preserve"> shall be handled a</w:t>
      </w:r>
      <w:r w:rsidRPr="009C3D19">
        <w:rPr>
          <w:sz w:val="22"/>
          <w:szCs w:val="22"/>
        </w:rPr>
        <w:t>fter UE-A sending inter-UE coordination information to UE-B</w:t>
      </w:r>
      <w:r w:rsidR="006F3A23" w:rsidRPr="009C3D19">
        <w:rPr>
          <w:sz w:val="22"/>
          <w:szCs w:val="22"/>
        </w:rPr>
        <w:t>. E</w:t>
      </w:r>
      <w:r w:rsidR="004E1DCE" w:rsidRPr="009C3D19">
        <w:rPr>
          <w:sz w:val="22"/>
          <w:szCs w:val="22"/>
        </w:rPr>
        <w:t xml:space="preserve">specially </w:t>
      </w:r>
      <w:r w:rsidR="00FB699C" w:rsidRPr="009C3D19">
        <w:rPr>
          <w:sz w:val="22"/>
          <w:szCs w:val="22"/>
        </w:rPr>
        <w:t xml:space="preserve">if </w:t>
      </w:r>
      <w:r w:rsidR="004E1DCE" w:rsidRPr="009C3D19">
        <w:rPr>
          <w:sz w:val="22"/>
          <w:szCs w:val="22"/>
        </w:rPr>
        <w:t>UE-A is intended destination UE of a TB transmitted by UE-B</w:t>
      </w:r>
      <w:r w:rsidR="006F3A23" w:rsidRPr="009C3D19">
        <w:rPr>
          <w:sz w:val="22"/>
          <w:szCs w:val="22"/>
        </w:rPr>
        <w:t xml:space="preserve">, UE-A </w:t>
      </w:r>
      <w:r w:rsidR="00331EB8" w:rsidRPr="009C3D19">
        <w:rPr>
          <w:sz w:val="22"/>
          <w:szCs w:val="22"/>
        </w:rPr>
        <w:t>shall</w:t>
      </w:r>
      <w:r w:rsidR="006F3A23" w:rsidRPr="009C3D19">
        <w:rPr>
          <w:sz w:val="22"/>
          <w:szCs w:val="22"/>
        </w:rPr>
        <w:t xml:space="preserve"> </w:t>
      </w:r>
      <w:r w:rsidR="00EA5627" w:rsidRPr="009C3D19">
        <w:rPr>
          <w:sz w:val="22"/>
          <w:szCs w:val="22"/>
        </w:rPr>
        <w:t>attempt to perform sidelink reception at least in slots of the preferred resource set.</w:t>
      </w:r>
      <w:r w:rsidRPr="009C3D19">
        <w:rPr>
          <w:sz w:val="22"/>
          <w:szCs w:val="22"/>
          <w:lang w:val="en-US"/>
        </w:rPr>
        <w:t xml:space="preserve"> </w:t>
      </w:r>
      <w:r w:rsidR="005C2AFC" w:rsidRPr="009C3D19">
        <w:rPr>
          <w:sz w:val="22"/>
          <w:szCs w:val="22"/>
          <w:lang w:val="en-US"/>
        </w:rPr>
        <w:t>For instance,</w:t>
      </w:r>
      <w:r w:rsidR="00346F46" w:rsidRPr="009C3D19">
        <w:rPr>
          <w:sz w:val="22"/>
          <w:szCs w:val="22"/>
          <w:lang w:val="en-US"/>
        </w:rPr>
        <w:t xml:space="preserve"> </w:t>
      </w:r>
      <w:r w:rsidR="00346F46" w:rsidRPr="009C3D19">
        <w:rPr>
          <w:sz w:val="22"/>
          <w:szCs w:val="22"/>
        </w:rPr>
        <w:t>after UE-A sending inter-UE coordination information,</w:t>
      </w:r>
      <w:r w:rsidR="00346F46" w:rsidRPr="009C3D19">
        <w:rPr>
          <w:sz w:val="22"/>
          <w:szCs w:val="22"/>
          <w:lang w:val="en-US"/>
        </w:rPr>
        <w:t xml:space="preserve"> UE-A does not select candidate resources in </w:t>
      </w:r>
      <w:r w:rsidR="00346F46" w:rsidRPr="009C3D19">
        <w:rPr>
          <w:sz w:val="22"/>
          <w:szCs w:val="22"/>
        </w:rPr>
        <w:t>slots of the preferred resource set</w:t>
      </w:r>
      <w:r w:rsidR="0022492B" w:rsidRPr="009C3D19">
        <w:rPr>
          <w:sz w:val="22"/>
          <w:szCs w:val="22"/>
        </w:rPr>
        <w:t xml:space="preserve"> in its resource selection later</w:t>
      </w:r>
      <w:r w:rsidR="005C2AFC" w:rsidRPr="009C3D19">
        <w:rPr>
          <w:sz w:val="22"/>
          <w:szCs w:val="22"/>
        </w:rPr>
        <w:t>. Alternative way is that if UE-A selects sidelink resource in slots of the preferred resource set</w:t>
      </w:r>
      <w:r w:rsidR="0022492B" w:rsidRPr="009C3D19">
        <w:rPr>
          <w:sz w:val="22"/>
          <w:szCs w:val="22"/>
        </w:rPr>
        <w:t xml:space="preserve"> in its resource selection later</w:t>
      </w:r>
      <w:r w:rsidR="005C2AFC" w:rsidRPr="009C3D19">
        <w:rPr>
          <w:sz w:val="22"/>
          <w:szCs w:val="22"/>
        </w:rPr>
        <w:t xml:space="preserve">, UE-A </w:t>
      </w:r>
      <w:r w:rsidR="0022492B" w:rsidRPr="009C3D19">
        <w:rPr>
          <w:sz w:val="22"/>
          <w:szCs w:val="22"/>
        </w:rPr>
        <w:t xml:space="preserve">can </w:t>
      </w:r>
      <w:r w:rsidR="005C2AFC" w:rsidRPr="009C3D19">
        <w:rPr>
          <w:sz w:val="22"/>
          <w:szCs w:val="22"/>
        </w:rPr>
        <w:t xml:space="preserve">perform prioritization between its data priority and specific TX priority used for inter-UE coordination information. </w:t>
      </w:r>
      <w:r w:rsidR="0022492B" w:rsidRPr="009C3D19">
        <w:rPr>
          <w:sz w:val="22"/>
          <w:szCs w:val="22"/>
        </w:rPr>
        <w:t>Based on the prioritization result, UE-A performs corresponding sidelink transmission or reception.</w:t>
      </w:r>
      <w:r w:rsidR="005C2AFC" w:rsidRPr="009C3D19">
        <w:rPr>
          <w:sz w:val="22"/>
          <w:szCs w:val="22"/>
        </w:rPr>
        <w:t xml:space="preserve"> </w:t>
      </w:r>
    </w:p>
    <w:p w14:paraId="01711E2C" w14:textId="705B1231" w:rsidR="00E82903" w:rsidRPr="009C3D19" w:rsidRDefault="00E82903" w:rsidP="00E82903">
      <w:pPr>
        <w:ind w:left="1321" w:hangingChars="600" w:hanging="1321"/>
        <w:rPr>
          <w:b/>
          <w:bCs/>
          <w:color w:val="000000"/>
          <w:sz w:val="22"/>
          <w:szCs w:val="22"/>
          <w:lang w:val="en-US"/>
        </w:rPr>
      </w:pPr>
      <w:r w:rsidRPr="009C3D19">
        <w:rPr>
          <w:b/>
          <w:bCs/>
          <w:color w:val="000000"/>
          <w:sz w:val="22"/>
          <w:szCs w:val="22"/>
          <w:lang w:val="en-US"/>
        </w:rPr>
        <w:t>Proposal</w:t>
      </w:r>
      <w:r w:rsidRPr="009C3D19">
        <w:rPr>
          <w:rFonts w:hint="eastAsia"/>
          <w:b/>
          <w:bCs/>
          <w:color w:val="000000"/>
          <w:sz w:val="22"/>
          <w:szCs w:val="22"/>
          <w:lang w:val="en-US"/>
        </w:rPr>
        <w:t xml:space="preserve"> </w:t>
      </w:r>
      <w:r w:rsidR="00FF02FD">
        <w:rPr>
          <w:b/>
          <w:bCs/>
          <w:color w:val="000000"/>
          <w:sz w:val="22"/>
          <w:szCs w:val="22"/>
          <w:lang w:val="en-US"/>
        </w:rPr>
        <w:t>6</w:t>
      </w:r>
      <w:r w:rsidRPr="009C3D19">
        <w:rPr>
          <w:rFonts w:hint="eastAsia"/>
          <w:b/>
          <w:bCs/>
          <w:color w:val="000000"/>
          <w:sz w:val="22"/>
          <w:szCs w:val="22"/>
          <w:lang w:val="en-US"/>
        </w:rPr>
        <w:t xml:space="preserve">: </w:t>
      </w:r>
      <w:r w:rsidRPr="009C3D19">
        <w:rPr>
          <w:b/>
          <w:bCs/>
          <w:color w:val="000000"/>
          <w:sz w:val="22"/>
          <w:szCs w:val="22"/>
          <w:lang w:val="en-US"/>
        </w:rPr>
        <w:t xml:space="preserve"> In scheme 1, after UE-A send</w:t>
      </w:r>
      <w:r w:rsidR="00CD30FA">
        <w:rPr>
          <w:b/>
          <w:bCs/>
          <w:color w:val="000000"/>
          <w:sz w:val="22"/>
          <w:szCs w:val="22"/>
          <w:lang w:val="en-US"/>
        </w:rPr>
        <w:t>s</w:t>
      </w:r>
      <w:r w:rsidRPr="009C3D19">
        <w:rPr>
          <w:b/>
          <w:bCs/>
          <w:color w:val="000000"/>
          <w:sz w:val="22"/>
          <w:szCs w:val="22"/>
          <w:lang w:val="en-US"/>
        </w:rPr>
        <w:t xml:space="preserve"> </w:t>
      </w:r>
      <w:r w:rsidR="00A40D8C" w:rsidRPr="009C3D19">
        <w:rPr>
          <w:b/>
          <w:bCs/>
          <w:color w:val="000000"/>
          <w:sz w:val="22"/>
          <w:szCs w:val="22"/>
          <w:lang w:val="en-US"/>
        </w:rPr>
        <w:t>UE-B preferred resource set</w:t>
      </w:r>
      <w:r w:rsidR="00A40D8C" w:rsidRPr="009C3D19">
        <w:t xml:space="preserve"> </w:t>
      </w:r>
      <w:r w:rsidR="00A40D8C" w:rsidRPr="009C3D19">
        <w:rPr>
          <w:b/>
          <w:bCs/>
          <w:color w:val="000000"/>
          <w:sz w:val="22"/>
          <w:szCs w:val="22"/>
          <w:lang w:val="en-US"/>
        </w:rPr>
        <w:t>for transmission</w:t>
      </w:r>
      <w:r w:rsidRPr="009C3D19">
        <w:rPr>
          <w:b/>
          <w:bCs/>
          <w:color w:val="000000"/>
          <w:sz w:val="22"/>
          <w:szCs w:val="22"/>
          <w:lang w:val="en-US"/>
        </w:rPr>
        <w:t>,</w:t>
      </w:r>
      <w:r w:rsidRPr="009C3D19">
        <w:t xml:space="preserve"> </w:t>
      </w:r>
      <w:r w:rsidR="00BE5D61" w:rsidRPr="009C3D19">
        <w:br/>
      </w:r>
      <w:r w:rsidRPr="009C3D19">
        <w:rPr>
          <w:b/>
          <w:bCs/>
          <w:color w:val="000000"/>
          <w:sz w:val="22"/>
          <w:szCs w:val="22"/>
          <w:lang w:val="en-US"/>
        </w:rPr>
        <w:t>UE-A</w:t>
      </w:r>
      <w:r w:rsidRPr="00143E9A">
        <w:rPr>
          <w:b/>
          <w:bCs/>
          <w:color w:val="000000"/>
          <w:sz w:val="22"/>
          <w:szCs w:val="22"/>
          <w:lang w:val="en-US"/>
        </w:rPr>
        <w:t xml:space="preserve"> </w:t>
      </w:r>
      <w:r w:rsidR="00143E9A" w:rsidRPr="00143E9A">
        <w:rPr>
          <w:rFonts w:hint="eastAsia"/>
          <w:b/>
          <w:bCs/>
          <w:color w:val="000000"/>
          <w:sz w:val="22"/>
          <w:szCs w:val="22"/>
          <w:lang w:val="en-US"/>
        </w:rPr>
        <w:t xml:space="preserve">can </w:t>
      </w:r>
      <w:r w:rsidR="00A40D8C" w:rsidRPr="009C3D19">
        <w:rPr>
          <w:b/>
          <w:bCs/>
          <w:color w:val="000000"/>
          <w:sz w:val="22"/>
          <w:szCs w:val="22"/>
          <w:lang w:val="en-US"/>
        </w:rPr>
        <w:t xml:space="preserve">prevent from sidelink transmission </w:t>
      </w:r>
      <w:r w:rsidRPr="009C3D19">
        <w:rPr>
          <w:b/>
          <w:bCs/>
          <w:color w:val="000000"/>
          <w:sz w:val="22"/>
          <w:szCs w:val="22"/>
          <w:lang w:val="en-US"/>
        </w:rPr>
        <w:t>in slots of the preferred resource set.</w:t>
      </w:r>
      <w:r w:rsidRPr="009C3D19">
        <w:rPr>
          <w:sz w:val="22"/>
          <w:szCs w:val="22"/>
        </w:rPr>
        <w:t xml:space="preserve"> </w:t>
      </w:r>
    </w:p>
    <w:p w14:paraId="023E1C21" w14:textId="77777777" w:rsidR="002E6B3B" w:rsidRPr="002E6B3B" w:rsidRDefault="002E6B3B" w:rsidP="0054227D">
      <w:pPr>
        <w:widowControl w:val="0"/>
        <w:overflowPunct/>
        <w:autoSpaceDE/>
        <w:autoSpaceDN/>
        <w:spacing w:beforeLines="50" w:before="180" w:afterLines="80" w:after="288"/>
        <w:textAlignment w:val="auto"/>
        <w:rPr>
          <w:sz w:val="22"/>
          <w:szCs w:val="22"/>
        </w:rPr>
      </w:pPr>
    </w:p>
    <w:p w14:paraId="254CA868" w14:textId="77777777" w:rsidR="000D05D3" w:rsidRPr="00874E17" w:rsidRDefault="000D05D3" w:rsidP="000D05D3">
      <w:pPr>
        <w:pStyle w:val="1"/>
        <w:numPr>
          <w:ilvl w:val="0"/>
          <w:numId w:val="2"/>
        </w:numPr>
        <w:spacing w:beforeLines="50" w:before="180" w:afterLines="50"/>
        <w:rPr>
          <w:rFonts w:cs="Arial"/>
          <w:b/>
          <w:smallCaps/>
          <w:sz w:val="32"/>
          <w:szCs w:val="32"/>
        </w:rPr>
      </w:pPr>
      <w:r w:rsidRPr="00874E17">
        <w:rPr>
          <w:rFonts w:cs="Arial"/>
          <w:b/>
          <w:smallCaps/>
          <w:sz w:val="32"/>
          <w:szCs w:val="32"/>
        </w:rPr>
        <w:t>Conclusion</w:t>
      </w:r>
    </w:p>
    <w:p w14:paraId="08E5524F" w14:textId="77777777" w:rsidR="000D05D3" w:rsidRPr="00713018" w:rsidRDefault="000D05D3" w:rsidP="000D05D3">
      <w:pPr>
        <w:spacing w:afterLines="50" w:line="300" w:lineRule="exact"/>
        <w:jc w:val="both"/>
        <w:rPr>
          <w:sz w:val="22"/>
          <w:szCs w:val="22"/>
        </w:rPr>
      </w:pPr>
      <w:r w:rsidRPr="00713018">
        <w:rPr>
          <w:rFonts w:hint="eastAsia"/>
          <w:sz w:val="22"/>
          <w:szCs w:val="22"/>
        </w:rPr>
        <w:t xml:space="preserve">In this contribution, we </w:t>
      </w:r>
      <w:r>
        <w:rPr>
          <w:rFonts w:hint="eastAsia"/>
          <w:sz w:val="22"/>
          <w:szCs w:val="22"/>
        </w:rPr>
        <w:t xml:space="preserve">have following </w:t>
      </w:r>
      <w:r w:rsidRPr="00713018">
        <w:rPr>
          <w:sz w:val="22"/>
          <w:szCs w:val="22"/>
        </w:rPr>
        <w:t>propos</w:t>
      </w:r>
      <w:r>
        <w:rPr>
          <w:rFonts w:hint="eastAsia"/>
          <w:sz w:val="22"/>
          <w:szCs w:val="22"/>
        </w:rPr>
        <w:t>als</w:t>
      </w:r>
      <w:r w:rsidRPr="00713018">
        <w:rPr>
          <w:sz w:val="22"/>
          <w:szCs w:val="22"/>
        </w:rPr>
        <w:t>:</w:t>
      </w:r>
    </w:p>
    <w:p w14:paraId="53C9BAB4" w14:textId="5B8D4C1F" w:rsidR="00FF02FD" w:rsidRPr="00E23B83" w:rsidRDefault="00FF02FD" w:rsidP="00FF02FD">
      <w:pPr>
        <w:ind w:left="1321" w:hangingChars="600" w:hanging="1321"/>
        <w:rPr>
          <w:b/>
          <w:bCs/>
          <w:iCs/>
          <w:color w:val="000000"/>
          <w:sz w:val="22"/>
          <w:szCs w:val="22"/>
          <w:lang w:val="en-US"/>
        </w:rPr>
      </w:pPr>
      <w:r w:rsidRPr="00E23B83">
        <w:rPr>
          <w:b/>
          <w:bCs/>
          <w:color w:val="000000"/>
          <w:sz w:val="22"/>
          <w:szCs w:val="22"/>
          <w:lang w:val="en-US"/>
        </w:rPr>
        <w:t xml:space="preserve">Proposal </w:t>
      </w:r>
      <w:r>
        <w:rPr>
          <w:b/>
          <w:bCs/>
          <w:color w:val="000000"/>
          <w:sz w:val="22"/>
          <w:szCs w:val="22"/>
          <w:lang w:val="en-US"/>
        </w:rPr>
        <w:t>1</w:t>
      </w:r>
      <w:r w:rsidRPr="00E23B83">
        <w:rPr>
          <w:b/>
          <w:bCs/>
          <w:color w:val="000000"/>
          <w:sz w:val="22"/>
          <w:szCs w:val="22"/>
          <w:lang w:val="en-US"/>
        </w:rPr>
        <w:t xml:space="preserve">:  For </w:t>
      </w:r>
      <w:r w:rsidRPr="00187C86">
        <w:rPr>
          <w:b/>
          <w:bCs/>
          <w:i/>
          <w:color w:val="000000"/>
          <w:sz w:val="22"/>
          <w:szCs w:val="22"/>
          <w:lang w:val="en-US"/>
        </w:rPr>
        <w:t>n</w:t>
      </w:r>
      <w:r>
        <w:rPr>
          <w:b/>
          <w:bCs/>
          <w:color w:val="000000"/>
          <w:sz w:val="22"/>
          <w:szCs w:val="22"/>
          <w:lang w:val="en-US"/>
        </w:rPr>
        <w:t>-</w:t>
      </w:r>
      <w:r w:rsidRPr="00E23B83">
        <w:rPr>
          <w:b/>
          <w:bCs/>
          <w:color w:val="000000"/>
          <w:sz w:val="22"/>
          <w:szCs w:val="22"/>
          <w:lang w:val="en-US"/>
        </w:rPr>
        <w:t xml:space="preserve">th </w:t>
      </w:r>
      <w:r w:rsidRPr="00E23B83">
        <w:rPr>
          <w:b/>
          <w:bCs/>
          <w:iCs/>
          <w:color w:val="000000"/>
          <w:sz w:val="22"/>
          <w:szCs w:val="22"/>
          <w:lang w:val="en-US"/>
        </w:rPr>
        <w:t xml:space="preserve">TRIV, one bit indicates reference slot </w:t>
      </w:r>
      <w:r>
        <w:rPr>
          <w:b/>
          <w:bCs/>
          <w:iCs/>
          <w:color w:val="000000"/>
          <w:sz w:val="22"/>
          <w:szCs w:val="22"/>
          <w:lang w:val="en-US"/>
        </w:rPr>
        <w:t>as</w:t>
      </w:r>
      <w:r w:rsidRPr="00E23B83">
        <w:rPr>
          <w:b/>
          <w:bCs/>
          <w:iCs/>
          <w:color w:val="000000"/>
          <w:sz w:val="22"/>
          <w:szCs w:val="22"/>
          <w:lang w:val="en-US"/>
        </w:rPr>
        <w:t xml:space="preserve"> either reference slot of (</w:t>
      </w:r>
      <w:r w:rsidRPr="00187C86">
        <w:rPr>
          <w:b/>
          <w:bCs/>
          <w:i/>
          <w:iCs/>
          <w:color w:val="000000"/>
          <w:sz w:val="22"/>
          <w:szCs w:val="22"/>
          <w:lang w:val="en-US"/>
        </w:rPr>
        <w:t>n</w:t>
      </w:r>
      <w:r w:rsidRPr="00E23B83">
        <w:rPr>
          <w:b/>
          <w:bCs/>
          <w:iCs/>
          <w:color w:val="000000"/>
          <w:sz w:val="22"/>
          <w:szCs w:val="22"/>
          <w:lang w:val="en-US"/>
        </w:rPr>
        <w:t>-1)</w:t>
      </w:r>
      <w:r>
        <w:rPr>
          <w:b/>
          <w:bCs/>
          <w:iCs/>
          <w:color w:val="000000"/>
          <w:sz w:val="22"/>
          <w:szCs w:val="22"/>
          <w:lang w:val="en-US"/>
        </w:rPr>
        <w:t>-th</w:t>
      </w:r>
      <w:r w:rsidRPr="00E23B83">
        <w:rPr>
          <w:b/>
          <w:bCs/>
          <w:iCs/>
          <w:color w:val="000000"/>
          <w:sz w:val="22"/>
          <w:szCs w:val="22"/>
          <w:lang w:val="en-US"/>
        </w:rPr>
        <w:t xml:space="preserve"> TRIV or earlier slot indicated by (</w:t>
      </w:r>
      <w:r w:rsidRPr="00187C86">
        <w:rPr>
          <w:b/>
          <w:bCs/>
          <w:i/>
          <w:iCs/>
          <w:color w:val="000000"/>
          <w:sz w:val="22"/>
          <w:szCs w:val="22"/>
          <w:lang w:val="en-US"/>
        </w:rPr>
        <w:t>n</w:t>
      </w:r>
      <w:r w:rsidRPr="00E23B83">
        <w:rPr>
          <w:b/>
          <w:bCs/>
          <w:iCs/>
          <w:color w:val="000000"/>
          <w:sz w:val="22"/>
          <w:szCs w:val="22"/>
          <w:lang w:val="en-US"/>
        </w:rPr>
        <w:t>-1)</w:t>
      </w:r>
      <w:r>
        <w:rPr>
          <w:b/>
          <w:bCs/>
          <w:iCs/>
          <w:color w:val="000000"/>
          <w:sz w:val="22"/>
          <w:szCs w:val="22"/>
          <w:lang w:val="en-US"/>
        </w:rPr>
        <w:t>-th</w:t>
      </w:r>
      <w:r w:rsidRPr="00E23B83">
        <w:rPr>
          <w:b/>
          <w:bCs/>
          <w:iCs/>
          <w:color w:val="000000"/>
          <w:sz w:val="22"/>
          <w:szCs w:val="22"/>
          <w:lang w:val="en-US"/>
        </w:rPr>
        <w:t xml:space="preserve"> TRIV.</w:t>
      </w:r>
    </w:p>
    <w:p w14:paraId="7D0C7A0E" w14:textId="77777777" w:rsidR="00FF02FD" w:rsidRPr="00E23B83" w:rsidRDefault="00FF02FD" w:rsidP="00FF02FD">
      <w:pPr>
        <w:pStyle w:val="afe"/>
        <w:numPr>
          <w:ilvl w:val="4"/>
          <w:numId w:val="21"/>
        </w:numPr>
        <w:ind w:leftChars="0"/>
        <w:rPr>
          <w:b/>
          <w:sz w:val="22"/>
          <w:lang w:val="en-US"/>
        </w:rPr>
      </w:pPr>
      <w:r w:rsidRPr="00E23B83">
        <w:rPr>
          <w:b/>
          <w:sz w:val="22"/>
          <w:lang w:val="en-US"/>
        </w:rPr>
        <w:t xml:space="preserve">At least for </w:t>
      </w:r>
      <w:r w:rsidRPr="00187C86">
        <w:rPr>
          <w:b/>
          <w:i/>
          <w:sz w:val="22"/>
          <w:lang w:val="en-US"/>
        </w:rPr>
        <w:t>n</w:t>
      </w:r>
      <w:r>
        <w:rPr>
          <w:b/>
          <w:i/>
          <w:sz w:val="22"/>
          <w:lang w:val="en-US"/>
        </w:rPr>
        <w:t xml:space="preserve"> </w:t>
      </w:r>
      <w:r w:rsidRPr="00E23B83">
        <w:rPr>
          <w:b/>
          <w:sz w:val="22"/>
          <w:lang w:val="en-US"/>
        </w:rPr>
        <w:t>&gt;</w:t>
      </w:r>
      <w:r>
        <w:rPr>
          <w:b/>
          <w:sz w:val="22"/>
          <w:lang w:val="en-US"/>
        </w:rPr>
        <w:t xml:space="preserve"> </w:t>
      </w:r>
      <w:r w:rsidRPr="00E23B83">
        <w:rPr>
          <w:b/>
          <w:sz w:val="22"/>
          <w:lang w:val="en-US"/>
        </w:rPr>
        <w:t>1.</w:t>
      </w:r>
    </w:p>
    <w:p w14:paraId="62B37627" w14:textId="77777777" w:rsidR="00FF02FD" w:rsidRPr="00E23B83" w:rsidRDefault="00FF02FD" w:rsidP="00FF02FD">
      <w:pPr>
        <w:pStyle w:val="afe"/>
        <w:widowControl w:val="0"/>
        <w:numPr>
          <w:ilvl w:val="4"/>
          <w:numId w:val="21"/>
        </w:numPr>
        <w:overflowPunct/>
        <w:autoSpaceDE/>
        <w:autoSpaceDN/>
        <w:spacing w:afterLines="50"/>
        <w:ind w:leftChars="0"/>
        <w:textAlignment w:val="auto"/>
        <w:rPr>
          <w:b/>
          <w:sz w:val="24"/>
          <w:szCs w:val="22"/>
        </w:rPr>
      </w:pPr>
      <w:r w:rsidRPr="00E23B83">
        <w:rPr>
          <w:b/>
          <w:sz w:val="22"/>
          <w:lang w:val="en-US"/>
        </w:rPr>
        <w:t xml:space="preserve">FFS: </w:t>
      </w:r>
      <w:r w:rsidRPr="00187C86">
        <w:rPr>
          <w:b/>
          <w:i/>
          <w:sz w:val="22"/>
          <w:lang w:val="en-US"/>
        </w:rPr>
        <w:t>n</w:t>
      </w:r>
      <w:r>
        <w:rPr>
          <w:b/>
          <w:i/>
          <w:sz w:val="22"/>
          <w:lang w:val="en-US"/>
        </w:rPr>
        <w:t xml:space="preserve"> </w:t>
      </w:r>
      <w:r w:rsidRPr="00E23B83">
        <w:rPr>
          <w:b/>
          <w:sz w:val="22"/>
          <w:lang w:val="en-US"/>
        </w:rPr>
        <w:t>=</w:t>
      </w:r>
      <w:r>
        <w:rPr>
          <w:b/>
          <w:sz w:val="22"/>
          <w:lang w:val="en-US"/>
        </w:rPr>
        <w:t xml:space="preserve"> </w:t>
      </w:r>
      <w:r w:rsidRPr="00E23B83">
        <w:rPr>
          <w:b/>
          <w:sz w:val="22"/>
          <w:lang w:val="en-US"/>
        </w:rPr>
        <w:t>1</w:t>
      </w:r>
    </w:p>
    <w:p w14:paraId="7939ACE2" w14:textId="3F01661F" w:rsidR="00E549F1" w:rsidRPr="00390FDB" w:rsidRDefault="00E549F1" w:rsidP="00E549F1">
      <w:pPr>
        <w:ind w:left="1321" w:hangingChars="600" w:hanging="1321"/>
        <w:rPr>
          <w:b/>
          <w:bCs/>
          <w:color w:val="000000"/>
          <w:sz w:val="22"/>
          <w:szCs w:val="22"/>
          <w:lang w:val="en-US"/>
        </w:rPr>
      </w:pPr>
      <w:r w:rsidRPr="009C3D19">
        <w:rPr>
          <w:b/>
          <w:bCs/>
          <w:color w:val="000000"/>
          <w:sz w:val="22"/>
          <w:szCs w:val="22"/>
          <w:lang w:val="en-US"/>
        </w:rPr>
        <w:t>Proposal</w:t>
      </w:r>
      <w:r w:rsidRPr="009C3D19">
        <w:rPr>
          <w:rFonts w:hint="eastAsia"/>
          <w:b/>
          <w:bCs/>
          <w:color w:val="000000"/>
          <w:sz w:val="22"/>
          <w:szCs w:val="22"/>
          <w:lang w:val="en-US"/>
        </w:rPr>
        <w:t xml:space="preserve"> </w:t>
      </w:r>
      <w:r w:rsidR="00FF02FD">
        <w:rPr>
          <w:b/>
          <w:bCs/>
          <w:color w:val="000000"/>
          <w:sz w:val="22"/>
          <w:szCs w:val="22"/>
          <w:lang w:val="en-US"/>
        </w:rPr>
        <w:t>2</w:t>
      </w:r>
      <w:r w:rsidRPr="009C3D19">
        <w:rPr>
          <w:rFonts w:hint="eastAsia"/>
          <w:b/>
          <w:bCs/>
          <w:color w:val="000000"/>
          <w:sz w:val="22"/>
          <w:szCs w:val="22"/>
          <w:lang w:val="en-US"/>
        </w:rPr>
        <w:t xml:space="preserve">: </w:t>
      </w:r>
      <w:r w:rsidRPr="009C3D19">
        <w:rPr>
          <w:b/>
          <w:bCs/>
          <w:color w:val="000000"/>
          <w:sz w:val="22"/>
          <w:szCs w:val="22"/>
          <w:lang w:val="en-US"/>
        </w:rPr>
        <w:t xml:space="preserve"> </w:t>
      </w:r>
      <w:r>
        <w:rPr>
          <w:b/>
          <w:bCs/>
          <w:color w:val="000000"/>
          <w:sz w:val="22"/>
          <w:szCs w:val="22"/>
          <w:lang w:val="en-US"/>
        </w:rPr>
        <w:t>Comparin</w:t>
      </w:r>
      <w:r w:rsidRPr="00390FDB">
        <w:rPr>
          <w:b/>
          <w:bCs/>
          <w:color w:val="000000"/>
          <w:sz w:val="22"/>
          <w:szCs w:val="22"/>
          <w:lang w:val="en-US"/>
        </w:rPr>
        <w:t xml:space="preserve">g to </w:t>
      </w:r>
      <w:r w:rsidRPr="00390FDB">
        <w:rPr>
          <w:b/>
          <w:sz w:val="22"/>
          <w:szCs w:val="22"/>
        </w:rPr>
        <w:t xml:space="preserve">slot offsets </w:t>
      </w:r>
      <w:r w:rsidRPr="00390FDB">
        <w:rPr>
          <w:b/>
          <w:i/>
          <w:sz w:val="24"/>
          <w:szCs w:val="22"/>
        </w:rPr>
        <w:t>t</w:t>
      </w:r>
      <w:r w:rsidRPr="00390FDB">
        <w:rPr>
          <w:b/>
          <w:sz w:val="24"/>
          <w:szCs w:val="22"/>
          <w:vertAlign w:val="subscript"/>
        </w:rPr>
        <w:t>1</w:t>
      </w:r>
      <w:r w:rsidRPr="00390FDB">
        <w:rPr>
          <w:b/>
          <w:sz w:val="24"/>
          <w:szCs w:val="22"/>
        </w:rPr>
        <w:t xml:space="preserve"> </w:t>
      </w:r>
      <w:r w:rsidRPr="00390FDB">
        <w:rPr>
          <w:b/>
          <w:sz w:val="22"/>
          <w:szCs w:val="22"/>
        </w:rPr>
        <w:t xml:space="preserve">and </w:t>
      </w:r>
      <w:r w:rsidRPr="00390FDB">
        <w:rPr>
          <w:b/>
          <w:i/>
          <w:sz w:val="24"/>
          <w:szCs w:val="22"/>
        </w:rPr>
        <w:t>t</w:t>
      </w:r>
      <w:r w:rsidRPr="00390FDB">
        <w:rPr>
          <w:b/>
          <w:sz w:val="24"/>
          <w:szCs w:val="22"/>
          <w:vertAlign w:val="subscript"/>
        </w:rPr>
        <w:t>2</w:t>
      </w:r>
      <w:r w:rsidRPr="00390FDB">
        <w:rPr>
          <w:b/>
          <w:sz w:val="22"/>
          <w:szCs w:val="22"/>
        </w:rPr>
        <w:t xml:space="preserve"> indicated by TRIV in SCI, </w:t>
      </w:r>
      <w:r>
        <w:rPr>
          <w:b/>
          <w:sz w:val="22"/>
          <w:szCs w:val="22"/>
        </w:rPr>
        <w:t xml:space="preserve">the </w:t>
      </w:r>
      <w:r w:rsidRPr="00390FDB">
        <w:rPr>
          <w:b/>
          <w:bCs/>
          <w:color w:val="000000"/>
          <w:sz w:val="22"/>
          <w:szCs w:val="22"/>
          <w:lang w:val="en-US"/>
        </w:rPr>
        <w:t xml:space="preserve">TRIV for indicating resource set indicates slot offset </w:t>
      </w:r>
      <w:r w:rsidRPr="00390FDB">
        <w:rPr>
          <w:b/>
          <w:i/>
          <w:sz w:val="24"/>
          <w:szCs w:val="22"/>
        </w:rPr>
        <w:t>t’</w:t>
      </w:r>
      <w:r w:rsidRPr="00390FDB">
        <w:rPr>
          <w:b/>
          <w:sz w:val="24"/>
          <w:szCs w:val="22"/>
          <w:vertAlign w:val="subscript"/>
        </w:rPr>
        <w:t>1</w:t>
      </w:r>
      <w:r w:rsidRPr="00390FDB">
        <w:rPr>
          <w:b/>
          <w:sz w:val="24"/>
          <w:szCs w:val="22"/>
        </w:rPr>
        <w:t xml:space="preserve"> </w:t>
      </w:r>
      <w:r w:rsidRPr="00390FDB">
        <w:rPr>
          <w:b/>
          <w:sz w:val="22"/>
          <w:szCs w:val="22"/>
        </w:rPr>
        <w:t xml:space="preserve">and </w:t>
      </w:r>
      <w:r w:rsidRPr="00390FDB">
        <w:rPr>
          <w:b/>
          <w:i/>
          <w:sz w:val="24"/>
          <w:szCs w:val="22"/>
        </w:rPr>
        <w:t>t’</w:t>
      </w:r>
      <w:r w:rsidRPr="00390FDB">
        <w:rPr>
          <w:b/>
          <w:sz w:val="24"/>
          <w:szCs w:val="22"/>
          <w:vertAlign w:val="subscript"/>
        </w:rPr>
        <w:t>2</w:t>
      </w:r>
      <w:r w:rsidRPr="00390FDB">
        <w:rPr>
          <w:b/>
          <w:bCs/>
          <w:color w:val="000000"/>
          <w:sz w:val="22"/>
          <w:szCs w:val="22"/>
          <w:lang w:val="en-US"/>
        </w:rPr>
        <w:t xml:space="preserve">, </w:t>
      </w:r>
      <w:r>
        <w:rPr>
          <w:b/>
          <w:bCs/>
          <w:color w:val="000000"/>
          <w:sz w:val="22"/>
          <w:szCs w:val="22"/>
          <w:lang w:val="en-US"/>
        </w:rPr>
        <w:t>wherein</w:t>
      </w:r>
      <w:r w:rsidRPr="00390FDB">
        <w:rPr>
          <w:b/>
          <w:bCs/>
          <w:color w:val="000000"/>
          <w:sz w:val="22"/>
          <w:szCs w:val="22"/>
          <w:lang w:val="en-US"/>
        </w:rPr>
        <w:t xml:space="preserve"> </w:t>
      </w:r>
      <w:r w:rsidRPr="00390FDB">
        <w:rPr>
          <w:rFonts w:eastAsia="標楷體"/>
          <w:b/>
          <w:i/>
          <w:sz w:val="24"/>
          <w:szCs w:val="22"/>
        </w:rPr>
        <w:t>t’</w:t>
      </w:r>
      <w:r w:rsidRPr="00390FDB">
        <w:rPr>
          <w:rFonts w:eastAsia="標楷體"/>
          <w:b/>
          <w:sz w:val="24"/>
          <w:szCs w:val="22"/>
          <w:vertAlign w:val="subscript"/>
        </w:rPr>
        <w:t xml:space="preserve">1 </w:t>
      </w:r>
      <w:r w:rsidRPr="00390FDB">
        <w:rPr>
          <w:rFonts w:eastAsia="標楷體" w:hint="eastAsia"/>
          <w:b/>
          <w:sz w:val="22"/>
          <w:szCs w:val="22"/>
        </w:rPr>
        <w:t>=</w:t>
      </w:r>
      <w:r w:rsidRPr="00390FDB">
        <w:rPr>
          <w:rFonts w:eastAsia="標楷體"/>
          <w:b/>
          <w:i/>
          <w:sz w:val="24"/>
          <w:szCs w:val="22"/>
        </w:rPr>
        <w:t xml:space="preserve"> t</w:t>
      </w:r>
      <w:r w:rsidRPr="00390FDB">
        <w:rPr>
          <w:rFonts w:eastAsia="標楷體"/>
          <w:b/>
          <w:sz w:val="24"/>
          <w:szCs w:val="22"/>
          <w:vertAlign w:val="subscript"/>
        </w:rPr>
        <w:t>1</w:t>
      </w:r>
      <w:r w:rsidRPr="00390FDB">
        <w:rPr>
          <w:rFonts w:eastAsia="標楷體"/>
          <w:b/>
          <w:sz w:val="22"/>
          <w:szCs w:val="22"/>
          <w:vertAlign w:val="subscript"/>
        </w:rPr>
        <w:t xml:space="preserve"> </w:t>
      </w:r>
      <w:r w:rsidRPr="00390FDB">
        <w:rPr>
          <w:rFonts w:eastAsia="標楷體" w:hint="eastAsia"/>
          <w:b/>
          <w:sz w:val="22"/>
          <w:szCs w:val="22"/>
        </w:rPr>
        <w:t>-1</w:t>
      </w:r>
      <w:r w:rsidRPr="00390FDB">
        <w:rPr>
          <w:rFonts w:eastAsia="標楷體"/>
          <w:b/>
          <w:sz w:val="22"/>
          <w:szCs w:val="22"/>
        </w:rPr>
        <w:t xml:space="preserve"> and </w:t>
      </w:r>
      <w:r w:rsidRPr="00390FDB">
        <w:rPr>
          <w:rFonts w:eastAsia="標楷體"/>
          <w:b/>
          <w:i/>
          <w:sz w:val="24"/>
          <w:szCs w:val="22"/>
        </w:rPr>
        <w:t>t’</w:t>
      </w:r>
      <w:r w:rsidRPr="00390FDB">
        <w:rPr>
          <w:rFonts w:eastAsia="標楷體"/>
          <w:b/>
          <w:sz w:val="24"/>
          <w:szCs w:val="22"/>
          <w:vertAlign w:val="subscript"/>
        </w:rPr>
        <w:t>2</w:t>
      </w:r>
      <w:r w:rsidRPr="00390FDB">
        <w:rPr>
          <w:rFonts w:eastAsia="標楷體"/>
          <w:b/>
          <w:sz w:val="22"/>
          <w:szCs w:val="22"/>
          <w:vertAlign w:val="subscript"/>
        </w:rPr>
        <w:t xml:space="preserve"> </w:t>
      </w:r>
      <w:r w:rsidRPr="00390FDB">
        <w:rPr>
          <w:rFonts w:eastAsia="標楷體" w:hint="eastAsia"/>
          <w:b/>
          <w:sz w:val="22"/>
          <w:szCs w:val="22"/>
        </w:rPr>
        <w:t>=</w:t>
      </w:r>
      <w:r w:rsidRPr="00390FDB">
        <w:rPr>
          <w:rFonts w:eastAsia="標楷體"/>
          <w:b/>
          <w:i/>
          <w:sz w:val="22"/>
          <w:szCs w:val="22"/>
        </w:rPr>
        <w:t xml:space="preserve"> </w:t>
      </w:r>
      <w:r w:rsidRPr="00390FDB">
        <w:rPr>
          <w:rFonts w:eastAsia="標楷體"/>
          <w:b/>
          <w:i/>
          <w:sz w:val="24"/>
          <w:szCs w:val="22"/>
        </w:rPr>
        <w:t>t</w:t>
      </w:r>
      <w:r w:rsidRPr="00390FDB">
        <w:rPr>
          <w:rFonts w:eastAsia="標楷體"/>
          <w:b/>
          <w:sz w:val="24"/>
          <w:szCs w:val="22"/>
          <w:vertAlign w:val="subscript"/>
        </w:rPr>
        <w:t>2</w:t>
      </w:r>
      <w:r w:rsidRPr="00390FDB">
        <w:rPr>
          <w:rFonts w:eastAsia="標楷體"/>
          <w:b/>
          <w:sz w:val="22"/>
          <w:szCs w:val="22"/>
          <w:vertAlign w:val="subscript"/>
        </w:rPr>
        <w:t xml:space="preserve"> </w:t>
      </w:r>
      <w:r w:rsidRPr="00390FDB">
        <w:rPr>
          <w:rFonts w:eastAsia="標楷體" w:hint="eastAsia"/>
          <w:b/>
          <w:sz w:val="22"/>
          <w:szCs w:val="22"/>
        </w:rPr>
        <w:t>-2</w:t>
      </w:r>
      <w:r w:rsidRPr="00390FDB">
        <w:rPr>
          <w:b/>
          <w:bCs/>
          <w:color w:val="000000"/>
          <w:sz w:val="22"/>
          <w:szCs w:val="22"/>
          <w:lang w:val="en-US"/>
        </w:rPr>
        <w:t>.</w:t>
      </w:r>
    </w:p>
    <w:p w14:paraId="0A8B2848" w14:textId="2453A89E" w:rsidR="000044C9" w:rsidRPr="00390FDB" w:rsidRDefault="000044C9" w:rsidP="000044C9">
      <w:pPr>
        <w:ind w:left="1321" w:hangingChars="600" w:hanging="1321"/>
        <w:rPr>
          <w:b/>
          <w:bCs/>
          <w:color w:val="000000"/>
          <w:sz w:val="22"/>
          <w:szCs w:val="22"/>
          <w:lang w:val="en-US"/>
        </w:rPr>
      </w:pPr>
      <w:r w:rsidRPr="009C3D19">
        <w:rPr>
          <w:b/>
          <w:bCs/>
          <w:color w:val="000000"/>
          <w:sz w:val="22"/>
          <w:szCs w:val="22"/>
          <w:lang w:val="en-US"/>
        </w:rPr>
        <w:t>Proposal</w:t>
      </w:r>
      <w:r w:rsidRPr="009C3D19">
        <w:rPr>
          <w:rFonts w:hint="eastAsia"/>
          <w:b/>
          <w:bCs/>
          <w:color w:val="000000"/>
          <w:sz w:val="22"/>
          <w:szCs w:val="22"/>
          <w:lang w:val="en-US"/>
        </w:rPr>
        <w:t xml:space="preserve"> </w:t>
      </w:r>
      <w:r w:rsidR="00FF02FD">
        <w:rPr>
          <w:b/>
          <w:bCs/>
          <w:color w:val="000000"/>
          <w:sz w:val="22"/>
          <w:szCs w:val="22"/>
          <w:lang w:val="en-US"/>
        </w:rPr>
        <w:t>3</w:t>
      </w:r>
      <w:r w:rsidRPr="009C3D19">
        <w:rPr>
          <w:rFonts w:hint="eastAsia"/>
          <w:b/>
          <w:bCs/>
          <w:color w:val="000000"/>
          <w:sz w:val="22"/>
          <w:szCs w:val="22"/>
          <w:lang w:val="en-US"/>
        </w:rPr>
        <w:t xml:space="preserve">: </w:t>
      </w:r>
      <w:r w:rsidRPr="009C3D19">
        <w:rPr>
          <w:b/>
          <w:bCs/>
          <w:color w:val="000000"/>
          <w:sz w:val="22"/>
          <w:szCs w:val="22"/>
          <w:lang w:val="en-US"/>
        </w:rPr>
        <w:t xml:space="preserve"> </w:t>
      </w:r>
      <w:r w:rsidRPr="00A8395F">
        <w:rPr>
          <w:b/>
          <w:bCs/>
          <w:color w:val="000000"/>
          <w:sz w:val="22"/>
          <w:szCs w:val="22"/>
          <w:lang w:val="en-US"/>
        </w:rPr>
        <w:t>2nd SCI is use</w:t>
      </w:r>
      <w:r w:rsidR="00C74632">
        <w:rPr>
          <w:b/>
          <w:bCs/>
          <w:color w:val="000000"/>
          <w:sz w:val="22"/>
          <w:szCs w:val="22"/>
          <w:lang w:val="en-US"/>
        </w:rPr>
        <w:t>d</w:t>
      </w:r>
      <w:r w:rsidRPr="00A8395F">
        <w:rPr>
          <w:b/>
          <w:bCs/>
          <w:color w:val="000000"/>
          <w:sz w:val="22"/>
          <w:szCs w:val="22"/>
          <w:lang w:val="en-US"/>
        </w:rPr>
        <w:t xml:space="preserve"> as the container of UE-B’s request</w:t>
      </w:r>
      <w:r w:rsidRPr="00390FDB">
        <w:rPr>
          <w:b/>
          <w:bCs/>
          <w:color w:val="000000"/>
          <w:sz w:val="22"/>
          <w:szCs w:val="22"/>
          <w:lang w:val="en-US"/>
        </w:rPr>
        <w:t>.</w:t>
      </w:r>
    </w:p>
    <w:p w14:paraId="4BB6D0B6" w14:textId="02B778DF" w:rsidR="00E549F1" w:rsidRPr="009C3D19" w:rsidRDefault="00E549F1" w:rsidP="00E549F1">
      <w:pPr>
        <w:ind w:left="1321" w:hangingChars="600" w:hanging="1321"/>
        <w:rPr>
          <w:b/>
          <w:bCs/>
          <w:color w:val="000000"/>
          <w:sz w:val="22"/>
          <w:szCs w:val="22"/>
          <w:lang w:val="en-US"/>
        </w:rPr>
      </w:pPr>
      <w:r w:rsidRPr="009C3D19">
        <w:rPr>
          <w:b/>
          <w:bCs/>
          <w:color w:val="000000"/>
          <w:sz w:val="22"/>
          <w:szCs w:val="22"/>
          <w:lang w:val="en-US"/>
        </w:rPr>
        <w:lastRenderedPageBreak/>
        <w:t>Proposal</w:t>
      </w:r>
      <w:r w:rsidRPr="009C3D19">
        <w:rPr>
          <w:rFonts w:hint="eastAsia"/>
          <w:b/>
          <w:bCs/>
          <w:color w:val="000000"/>
          <w:sz w:val="22"/>
          <w:szCs w:val="22"/>
          <w:lang w:val="en-US"/>
        </w:rPr>
        <w:t xml:space="preserve"> </w:t>
      </w:r>
      <w:r w:rsidR="00FF02FD">
        <w:rPr>
          <w:b/>
          <w:bCs/>
          <w:color w:val="000000"/>
          <w:sz w:val="22"/>
          <w:szCs w:val="22"/>
          <w:lang w:val="en-US"/>
        </w:rPr>
        <w:t>4</w:t>
      </w:r>
      <w:r w:rsidRPr="009C3D19">
        <w:rPr>
          <w:rFonts w:hint="eastAsia"/>
          <w:b/>
          <w:bCs/>
          <w:color w:val="000000"/>
          <w:sz w:val="22"/>
          <w:szCs w:val="22"/>
          <w:lang w:val="en-US"/>
        </w:rPr>
        <w:t xml:space="preserve">: </w:t>
      </w:r>
      <w:r w:rsidRPr="009C3D19">
        <w:rPr>
          <w:b/>
          <w:bCs/>
          <w:color w:val="000000"/>
          <w:sz w:val="22"/>
          <w:szCs w:val="22"/>
          <w:lang w:val="en-US"/>
        </w:rPr>
        <w:t xml:space="preserve"> For inter-UE coordination information </w:t>
      </w:r>
      <w:r w:rsidRPr="002518DF">
        <w:rPr>
          <w:b/>
          <w:bCs/>
          <w:color w:val="000000"/>
          <w:sz w:val="22"/>
          <w:szCs w:val="22"/>
          <w:lang w:val="en-US"/>
        </w:rPr>
        <w:t>triggering based on condition(s)</w:t>
      </w:r>
      <w:r w:rsidRPr="009C3D19">
        <w:rPr>
          <w:b/>
          <w:bCs/>
          <w:color w:val="000000"/>
          <w:sz w:val="22"/>
          <w:szCs w:val="22"/>
          <w:lang w:val="en-US"/>
        </w:rPr>
        <w:t xml:space="preserve">, UE-A provides additional information with the set of resource, e.g. TX priority, </w:t>
      </w:r>
      <w:r>
        <w:rPr>
          <w:b/>
          <w:bCs/>
          <w:color w:val="000000"/>
          <w:sz w:val="22"/>
          <w:szCs w:val="22"/>
          <w:lang w:val="en-US"/>
        </w:rPr>
        <w:t xml:space="preserve">or </w:t>
      </w:r>
      <w:r w:rsidRPr="009C3D19">
        <w:rPr>
          <w:b/>
          <w:bCs/>
          <w:color w:val="000000"/>
          <w:sz w:val="22"/>
          <w:szCs w:val="22"/>
          <w:lang w:val="en-US"/>
        </w:rPr>
        <w:t>RSRP used in sensing procedure.</w:t>
      </w:r>
    </w:p>
    <w:p w14:paraId="3F71B607" w14:textId="72BFD6A6" w:rsidR="00E549F1" w:rsidRPr="009C3D19" w:rsidRDefault="00E549F1" w:rsidP="00E549F1">
      <w:pPr>
        <w:ind w:left="1321" w:hangingChars="600" w:hanging="1321"/>
        <w:rPr>
          <w:b/>
          <w:bCs/>
          <w:color w:val="000000"/>
          <w:sz w:val="22"/>
          <w:szCs w:val="22"/>
          <w:lang w:val="en-US"/>
        </w:rPr>
      </w:pPr>
      <w:r w:rsidRPr="009C3D19">
        <w:rPr>
          <w:b/>
          <w:bCs/>
          <w:color w:val="000000"/>
          <w:sz w:val="22"/>
          <w:szCs w:val="22"/>
          <w:lang w:val="en-US"/>
        </w:rPr>
        <w:t>Proposal</w:t>
      </w:r>
      <w:r w:rsidRPr="009C3D19">
        <w:rPr>
          <w:rFonts w:hint="eastAsia"/>
          <w:b/>
          <w:bCs/>
          <w:color w:val="000000"/>
          <w:sz w:val="22"/>
          <w:szCs w:val="22"/>
          <w:lang w:val="en-US"/>
        </w:rPr>
        <w:t xml:space="preserve"> </w:t>
      </w:r>
      <w:r w:rsidR="00FF02FD">
        <w:rPr>
          <w:b/>
          <w:bCs/>
          <w:color w:val="000000"/>
          <w:sz w:val="22"/>
          <w:szCs w:val="22"/>
          <w:lang w:val="en-US"/>
        </w:rPr>
        <w:t>5</w:t>
      </w:r>
      <w:r w:rsidRPr="009C3D19">
        <w:rPr>
          <w:rFonts w:hint="eastAsia"/>
          <w:b/>
          <w:bCs/>
          <w:color w:val="000000"/>
          <w:sz w:val="22"/>
          <w:szCs w:val="22"/>
          <w:lang w:val="en-US"/>
        </w:rPr>
        <w:t xml:space="preserve">: </w:t>
      </w:r>
      <w:r w:rsidRPr="009C3D19">
        <w:rPr>
          <w:b/>
          <w:bCs/>
          <w:color w:val="000000"/>
          <w:sz w:val="22"/>
          <w:szCs w:val="22"/>
          <w:lang w:val="en-US"/>
        </w:rPr>
        <w:t xml:space="preserve"> For inter-UE coordination information in scheme 1, UE-A determines the</w:t>
      </w:r>
      <w:r w:rsidRPr="009C3D19">
        <w:rPr>
          <w:rFonts w:hint="eastAsia"/>
          <w:b/>
          <w:bCs/>
          <w:color w:val="000000"/>
          <w:sz w:val="22"/>
          <w:szCs w:val="22"/>
          <w:lang w:val="en-US"/>
        </w:rPr>
        <w:t xml:space="preserve"> set of</w:t>
      </w:r>
      <w:r w:rsidRPr="009C3D19">
        <w:rPr>
          <w:b/>
          <w:bCs/>
          <w:color w:val="000000"/>
          <w:sz w:val="22"/>
          <w:szCs w:val="22"/>
          <w:lang w:val="en-US"/>
        </w:rPr>
        <w:t xml:space="preserve"> resource with consideration of its SL DRX active time or non-active time.</w:t>
      </w:r>
      <w:r w:rsidRPr="009C3D19">
        <w:rPr>
          <w:sz w:val="22"/>
          <w:szCs w:val="22"/>
        </w:rPr>
        <w:t xml:space="preserve"> </w:t>
      </w:r>
    </w:p>
    <w:p w14:paraId="0860F134" w14:textId="5799DA21" w:rsidR="00E549F1" w:rsidRPr="009C3D19" w:rsidRDefault="00E549F1" w:rsidP="00E549F1">
      <w:pPr>
        <w:ind w:left="1321" w:hangingChars="600" w:hanging="1321"/>
        <w:rPr>
          <w:b/>
          <w:bCs/>
          <w:color w:val="000000"/>
          <w:sz w:val="22"/>
          <w:szCs w:val="22"/>
          <w:lang w:val="en-US"/>
        </w:rPr>
      </w:pPr>
      <w:r w:rsidRPr="009C3D19">
        <w:rPr>
          <w:b/>
          <w:bCs/>
          <w:color w:val="000000"/>
          <w:sz w:val="22"/>
          <w:szCs w:val="22"/>
          <w:lang w:val="en-US"/>
        </w:rPr>
        <w:t>Proposal</w:t>
      </w:r>
      <w:r w:rsidRPr="009C3D19">
        <w:rPr>
          <w:rFonts w:hint="eastAsia"/>
          <w:b/>
          <w:bCs/>
          <w:color w:val="000000"/>
          <w:sz w:val="22"/>
          <w:szCs w:val="22"/>
          <w:lang w:val="en-US"/>
        </w:rPr>
        <w:t xml:space="preserve"> </w:t>
      </w:r>
      <w:r w:rsidR="00FF02FD">
        <w:rPr>
          <w:b/>
          <w:bCs/>
          <w:color w:val="000000"/>
          <w:sz w:val="22"/>
          <w:szCs w:val="22"/>
          <w:lang w:val="en-US"/>
        </w:rPr>
        <w:t>6</w:t>
      </w:r>
      <w:r w:rsidRPr="009C3D19">
        <w:rPr>
          <w:rFonts w:hint="eastAsia"/>
          <w:b/>
          <w:bCs/>
          <w:color w:val="000000"/>
          <w:sz w:val="22"/>
          <w:szCs w:val="22"/>
          <w:lang w:val="en-US"/>
        </w:rPr>
        <w:t xml:space="preserve">: </w:t>
      </w:r>
      <w:r w:rsidRPr="009C3D19">
        <w:rPr>
          <w:b/>
          <w:bCs/>
          <w:color w:val="000000"/>
          <w:sz w:val="22"/>
          <w:szCs w:val="22"/>
          <w:lang w:val="en-US"/>
        </w:rPr>
        <w:t xml:space="preserve"> In scheme 1, after UE-A send</w:t>
      </w:r>
      <w:r w:rsidR="00CD30FA">
        <w:rPr>
          <w:b/>
          <w:bCs/>
          <w:color w:val="000000"/>
          <w:sz w:val="22"/>
          <w:szCs w:val="22"/>
          <w:lang w:val="en-US"/>
        </w:rPr>
        <w:t>s</w:t>
      </w:r>
      <w:bookmarkStart w:id="0" w:name="_GoBack"/>
      <w:bookmarkEnd w:id="0"/>
      <w:r w:rsidRPr="009C3D19">
        <w:rPr>
          <w:b/>
          <w:bCs/>
          <w:color w:val="000000"/>
          <w:sz w:val="22"/>
          <w:szCs w:val="22"/>
          <w:lang w:val="en-US"/>
        </w:rPr>
        <w:t xml:space="preserve"> UE-B preferred resource set</w:t>
      </w:r>
      <w:r w:rsidRPr="009C3D19">
        <w:t xml:space="preserve"> </w:t>
      </w:r>
      <w:r w:rsidRPr="009C3D19">
        <w:rPr>
          <w:b/>
          <w:bCs/>
          <w:color w:val="000000"/>
          <w:sz w:val="22"/>
          <w:szCs w:val="22"/>
          <w:lang w:val="en-US"/>
        </w:rPr>
        <w:t>for transmission,</w:t>
      </w:r>
      <w:r w:rsidRPr="009C3D19">
        <w:t xml:space="preserve"> </w:t>
      </w:r>
      <w:r w:rsidRPr="009C3D19">
        <w:br/>
      </w:r>
      <w:r w:rsidRPr="009C3D19">
        <w:rPr>
          <w:b/>
          <w:bCs/>
          <w:color w:val="000000"/>
          <w:sz w:val="22"/>
          <w:szCs w:val="22"/>
          <w:lang w:val="en-US"/>
        </w:rPr>
        <w:t>UE-A</w:t>
      </w:r>
      <w:r w:rsidRPr="00143E9A">
        <w:rPr>
          <w:b/>
          <w:bCs/>
          <w:color w:val="000000"/>
          <w:sz w:val="22"/>
          <w:szCs w:val="22"/>
          <w:lang w:val="en-US"/>
        </w:rPr>
        <w:t xml:space="preserve"> </w:t>
      </w:r>
      <w:r w:rsidRPr="00143E9A">
        <w:rPr>
          <w:rFonts w:hint="eastAsia"/>
          <w:b/>
          <w:bCs/>
          <w:color w:val="000000"/>
          <w:sz w:val="22"/>
          <w:szCs w:val="22"/>
          <w:lang w:val="en-US"/>
        </w:rPr>
        <w:t xml:space="preserve">can </w:t>
      </w:r>
      <w:r w:rsidRPr="009C3D19">
        <w:rPr>
          <w:b/>
          <w:bCs/>
          <w:color w:val="000000"/>
          <w:sz w:val="22"/>
          <w:szCs w:val="22"/>
          <w:lang w:val="en-US"/>
        </w:rPr>
        <w:t>prevent from sidelink transmission in slots of the preferred resource set.</w:t>
      </w:r>
      <w:r w:rsidRPr="009C3D19">
        <w:rPr>
          <w:sz w:val="22"/>
          <w:szCs w:val="22"/>
        </w:rPr>
        <w:t xml:space="preserve"> </w:t>
      </w:r>
    </w:p>
    <w:p w14:paraId="34DC85B9" w14:textId="77777777" w:rsidR="000D05D3" w:rsidRPr="00874E17" w:rsidRDefault="000D05D3" w:rsidP="000D05D3">
      <w:pPr>
        <w:pStyle w:val="1"/>
        <w:numPr>
          <w:ilvl w:val="0"/>
          <w:numId w:val="2"/>
        </w:numPr>
        <w:spacing w:beforeLines="50" w:before="180" w:afterLines="50"/>
        <w:rPr>
          <w:rFonts w:cs="Arial"/>
          <w:b/>
          <w:smallCaps/>
          <w:sz w:val="32"/>
          <w:szCs w:val="32"/>
        </w:rPr>
      </w:pPr>
      <w:r w:rsidRPr="00874E17">
        <w:rPr>
          <w:rFonts w:cs="Arial"/>
          <w:b/>
          <w:smallCaps/>
          <w:sz w:val="32"/>
          <w:szCs w:val="32"/>
        </w:rPr>
        <w:t>Reference</w:t>
      </w:r>
    </w:p>
    <w:p w14:paraId="3DD0EA6A" w14:textId="5BF30DA5" w:rsidR="00170080" w:rsidRDefault="00170080" w:rsidP="00170080">
      <w:pPr>
        <w:numPr>
          <w:ilvl w:val="0"/>
          <w:numId w:val="1"/>
        </w:numPr>
        <w:spacing w:afterLines="20" w:after="72" w:line="300" w:lineRule="exact"/>
        <w:jc w:val="both"/>
        <w:rPr>
          <w:sz w:val="22"/>
          <w:szCs w:val="22"/>
        </w:rPr>
      </w:pPr>
      <w:r>
        <w:rPr>
          <w:sz w:val="22"/>
          <w:szCs w:val="22"/>
        </w:rPr>
        <w:t>R</w:t>
      </w:r>
      <w:r w:rsidRPr="00D222E3">
        <w:rPr>
          <w:sz w:val="22"/>
          <w:szCs w:val="22"/>
        </w:rPr>
        <w:t>P-212880</w:t>
      </w:r>
    </w:p>
    <w:p w14:paraId="41A7EDD4" w14:textId="00DA4530" w:rsidR="00527B86" w:rsidRPr="000044C9" w:rsidRDefault="00170080" w:rsidP="006E6AB0">
      <w:pPr>
        <w:numPr>
          <w:ilvl w:val="0"/>
          <w:numId w:val="1"/>
        </w:numPr>
        <w:spacing w:afterLines="20" w:after="72" w:line="300" w:lineRule="exact"/>
        <w:jc w:val="both"/>
        <w:rPr>
          <w:sz w:val="22"/>
          <w:szCs w:val="22"/>
        </w:rPr>
      </w:pPr>
      <w:r w:rsidRPr="000044C9">
        <w:rPr>
          <w:sz w:val="22"/>
          <w:szCs w:val="22"/>
        </w:rPr>
        <w:t>Report of 3GPP TSG RAN1#107-e meeting</w:t>
      </w:r>
    </w:p>
    <w:sectPr w:rsidR="00527B86" w:rsidRPr="000044C9" w:rsidSect="008303C3">
      <w:pgSz w:w="11906" w:h="16838"/>
      <w:pgMar w:top="851" w:right="1274" w:bottom="993" w:left="1134" w:header="851" w:footer="113"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3011C71" w14:textId="77777777" w:rsidR="00DC5B6E" w:rsidRDefault="00DC5B6E" w:rsidP="000D05D3">
      <w:pPr>
        <w:spacing w:after="0"/>
      </w:pPr>
      <w:r>
        <w:separator/>
      </w:r>
    </w:p>
  </w:endnote>
  <w:endnote w:type="continuationSeparator" w:id="0">
    <w:p w14:paraId="31B76673" w14:textId="77777777" w:rsidR="00DC5B6E" w:rsidRDefault="00DC5B6E" w:rsidP="000D05D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00000000"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標楷體">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8C95872" w14:textId="77777777" w:rsidR="00DC5B6E" w:rsidRDefault="00DC5B6E" w:rsidP="000D05D3">
      <w:pPr>
        <w:spacing w:after="0"/>
      </w:pPr>
      <w:r>
        <w:separator/>
      </w:r>
    </w:p>
  </w:footnote>
  <w:footnote w:type="continuationSeparator" w:id="0">
    <w:p w14:paraId="5C86C2E0" w14:textId="77777777" w:rsidR="00DC5B6E" w:rsidRDefault="00DC5B6E" w:rsidP="000D05D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3" w15:restartNumberingAfterBreak="0">
    <w:nsid w:val="137B1C66"/>
    <w:multiLevelType w:val="hybridMultilevel"/>
    <w:tmpl w:val="238C14CA"/>
    <w:lvl w:ilvl="0" w:tplc="04090009">
      <w:start w:val="1"/>
      <w:numFmt w:val="bullet"/>
      <w:lvlText w:val=""/>
      <w:lvlJc w:val="left"/>
      <w:pPr>
        <w:ind w:left="800" w:hanging="400"/>
      </w:pPr>
      <w:rPr>
        <w:rFonts w:ascii="Wingdings" w:hAnsi="Wingdings" w:hint="default"/>
      </w:rPr>
    </w:lvl>
    <w:lvl w:ilvl="1" w:tplc="A80C6476">
      <w:start w:val="1"/>
      <w:numFmt w:val="bullet"/>
      <w:lvlText w:val="−"/>
      <w:lvlJc w:val="left"/>
      <w:pPr>
        <w:ind w:left="1200" w:hanging="400"/>
      </w:pPr>
      <w:rPr>
        <w:rFonts w:ascii="Calibri" w:hAnsi="Calibri" w:cs="Times New Roman" w:hint="default"/>
      </w:rPr>
    </w:lvl>
    <w:lvl w:ilvl="2" w:tplc="DE002794">
      <w:start w:val="1"/>
      <w:numFmt w:val="bullet"/>
      <w:lvlText w:val="•"/>
      <w:lvlJc w:val="left"/>
      <w:pPr>
        <w:ind w:left="1600" w:hanging="400"/>
      </w:pPr>
      <w:rPr>
        <w:rFonts w:ascii="Arial" w:hAnsi="Arial" w:cs="Times New Roman" w:hint="default"/>
        <w:color w:val="000000"/>
      </w:rPr>
    </w:lvl>
    <w:lvl w:ilvl="3" w:tplc="DCDECBAE">
      <w:start w:val="1"/>
      <w:numFmt w:val="bullet"/>
      <w:lvlText w:val=""/>
      <w:lvlJc w:val="left"/>
      <w:pPr>
        <w:ind w:left="2000" w:hanging="400"/>
      </w:pPr>
      <w:rPr>
        <w:rFonts w:ascii="Wingdings" w:hAnsi="Wingdings" w:hint="default"/>
        <w:color w:val="000000"/>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B49672B"/>
    <w:multiLevelType w:val="hybridMultilevel"/>
    <w:tmpl w:val="29367A30"/>
    <w:lvl w:ilvl="0" w:tplc="00340A0C">
      <w:start w:val="1"/>
      <w:numFmt w:val="decimal"/>
      <w:lvlText w:val="%1."/>
      <w:lvlJc w:val="left"/>
      <w:pPr>
        <w:tabs>
          <w:tab w:val="num" w:pos="480"/>
        </w:tabs>
        <w:ind w:left="480" w:hanging="480"/>
      </w:pPr>
      <w:rPr>
        <w:lang w:val="en-GB"/>
      </w:rPr>
    </w:lvl>
    <w:lvl w:ilvl="1" w:tplc="DAB85586">
      <w:start w:val="1"/>
      <w:numFmt w:val="bullet"/>
      <w:lvlText w:val=""/>
      <w:lvlJc w:val="left"/>
      <w:pPr>
        <w:tabs>
          <w:tab w:val="num" w:pos="934"/>
        </w:tabs>
        <w:ind w:left="934" w:hanging="454"/>
      </w:pPr>
      <w:rPr>
        <w:rFonts w:ascii="Wingdings" w:hAnsi="Wingdings" w:hint="default"/>
      </w:rPr>
    </w:lvl>
    <w:lvl w:ilvl="2" w:tplc="75A6C4FE">
      <w:numFmt w:val="bullet"/>
      <w:lvlText w:val="-"/>
      <w:lvlJc w:val="left"/>
      <w:pPr>
        <w:ind w:left="1320" w:hanging="360"/>
      </w:pPr>
      <w:rPr>
        <w:rFonts w:ascii="Times New Roman" w:eastAsia="新細明體" w:hAnsi="Times New Roman" w:cs="Times New Roman" w:hint="default"/>
      </w:r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14" w15:restartNumberingAfterBreak="0">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15"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start w:val="1"/>
      <w:numFmt w:val="bullet"/>
      <w:lvlText w:val="o"/>
      <w:lvlJc w:val="left"/>
      <w:pPr>
        <w:ind w:left="3600" w:hanging="360"/>
      </w:pPr>
      <w:rPr>
        <w:rFonts w:ascii="Courier New" w:hAnsi="Courier New" w:cs="Courier New" w:hint="default"/>
      </w:rPr>
    </w:lvl>
    <w:lvl w:ilvl="5" w:tplc="61B61FF6">
      <w:start w:val="1"/>
      <w:numFmt w:val="bullet"/>
      <w:lvlText w:val=""/>
      <w:lvlJc w:val="left"/>
      <w:pPr>
        <w:ind w:left="4320" w:hanging="360"/>
      </w:pPr>
      <w:rPr>
        <w:rFonts w:ascii="Wingdings" w:hAnsi="Wingdings" w:hint="default"/>
      </w:rPr>
    </w:lvl>
    <w:lvl w:ilvl="6" w:tplc="8626E0C2">
      <w:start w:val="1"/>
      <w:numFmt w:val="bullet"/>
      <w:lvlText w:val=""/>
      <w:lvlJc w:val="left"/>
      <w:pPr>
        <w:ind w:left="5040" w:hanging="360"/>
      </w:pPr>
      <w:rPr>
        <w:rFonts w:ascii="Symbol" w:hAnsi="Symbol" w:hint="default"/>
      </w:rPr>
    </w:lvl>
    <w:lvl w:ilvl="7" w:tplc="33047BF4">
      <w:start w:val="1"/>
      <w:numFmt w:val="bullet"/>
      <w:lvlText w:val="o"/>
      <w:lvlJc w:val="left"/>
      <w:pPr>
        <w:ind w:left="5760" w:hanging="360"/>
      </w:pPr>
      <w:rPr>
        <w:rFonts w:ascii="Courier New" w:hAnsi="Courier New" w:cs="Courier New" w:hint="default"/>
      </w:rPr>
    </w:lvl>
    <w:lvl w:ilvl="8" w:tplc="9CD4EBB2">
      <w:start w:val="1"/>
      <w:numFmt w:val="bullet"/>
      <w:lvlText w:val=""/>
      <w:lvlJc w:val="left"/>
      <w:pPr>
        <w:ind w:left="6480" w:hanging="360"/>
      </w:pPr>
      <w:rPr>
        <w:rFonts w:ascii="Wingdings" w:hAnsi="Wingdings" w:hint="default"/>
      </w:rPr>
    </w:lvl>
  </w:abstractNum>
  <w:abstractNum w:abstractNumId="16" w15:restartNumberingAfterBreak="0">
    <w:nsid w:val="5F3664E3"/>
    <w:multiLevelType w:val="hybridMultilevel"/>
    <w:tmpl w:val="5792FED6"/>
    <w:lvl w:ilvl="0" w:tplc="04090003">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7" w15:restartNumberingAfterBreak="0">
    <w:nsid w:val="7306730B"/>
    <w:multiLevelType w:val="hybridMultilevel"/>
    <w:tmpl w:val="A2B215BE"/>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C53AD4B0">
      <w:start w:val="1"/>
      <w:numFmt w:val="bullet"/>
      <w:lvlText w:val=""/>
      <w:lvlJc w:val="left"/>
      <w:pPr>
        <w:ind w:left="2000" w:hanging="400"/>
      </w:pPr>
      <w:rPr>
        <w:rFonts w:ascii="Wingdings" w:hAnsi="Wingdings" w:hint="default"/>
        <w:color w:val="auto"/>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0" w15:restartNumberingAfterBreak="0">
    <w:nsid w:val="7B1F18AE"/>
    <w:multiLevelType w:val="hybridMultilevel"/>
    <w:tmpl w:val="250C8344"/>
    <w:lvl w:ilvl="0" w:tplc="4ADA01E8">
      <w:start w:val="1"/>
      <w:numFmt w:val="decimal"/>
      <w:lvlText w:val="[%1]"/>
      <w:lvlJc w:val="left"/>
      <w:pPr>
        <w:tabs>
          <w:tab w:val="num" w:pos="360"/>
        </w:tabs>
        <w:ind w:left="360" w:hanging="36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1" w15:restartNumberingAfterBreak="0">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0"/>
  </w:num>
  <w:num w:numId="2">
    <w:abstractNumId w:val="5"/>
  </w:num>
  <w:num w:numId="3">
    <w:abstractNumId w:val="12"/>
  </w:num>
  <w:num w:numId="4">
    <w:abstractNumId w:val="2"/>
  </w:num>
  <w:num w:numId="5">
    <w:abstractNumId w:val="13"/>
  </w:num>
  <w:num w:numId="6">
    <w:abstractNumId w:val="21"/>
  </w:num>
  <w:num w:numId="7">
    <w:abstractNumId w:val="14"/>
  </w:num>
  <w:num w:numId="8">
    <w:abstractNumId w:val="19"/>
  </w:num>
  <w:num w:numId="9">
    <w:abstractNumId w:val="9"/>
  </w:num>
  <w:num w:numId="10">
    <w:abstractNumId w:val="1"/>
  </w:num>
  <w:num w:numId="11">
    <w:abstractNumId w:val="0"/>
  </w:num>
  <w:num w:numId="12">
    <w:abstractNumId w:val="18"/>
  </w:num>
  <w:num w:numId="13">
    <w:abstractNumId w:val="15"/>
  </w:num>
  <w:num w:numId="14">
    <w:abstractNumId w:val="10"/>
  </w:num>
  <w:num w:numId="15">
    <w:abstractNumId w:val="11"/>
  </w:num>
  <w:num w:numId="16">
    <w:abstractNumId w:val="8"/>
  </w:num>
  <w:num w:numId="17">
    <w:abstractNumId w:val="7"/>
  </w:num>
  <w:num w:numId="18">
    <w:abstractNumId w:val="6"/>
  </w:num>
  <w:num w:numId="19">
    <w:abstractNumId w:val="4"/>
  </w:num>
  <w:num w:numId="20">
    <w:abstractNumId w:val="3"/>
  </w:num>
  <w:num w:numId="21">
    <w:abstractNumId w:val="17"/>
  </w:num>
  <w:num w:numId="22">
    <w:abstractNumId w:val="16"/>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defaultTabStop w:val="480"/>
  <w:drawingGridHorizontalSpacing w:val="10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4A36"/>
    <w:rsid w:val="000044C9"/>
    <w:rsid w:val="00004896"/>
    <w:rsid w:val="000112A1"/>
    <w:rsid w:val="00011F0E"/>
    <w:rsid w:val="0001279A"/>
    <w:rsid w:val="000223A4"/>
    <w:rsid w:val="00022742"/>
    <w:rsid w:val="000247A1"/>
    <w:rsid w:val="00024F55"/>
    <w:rsid w:val="0004268A"/>
    <w:rsid w:val="00043B1C"/>
    <w:rsid w:val="000457F6"/>
    <w:rsid w:val="000475A7"/>
    <w:rsid w:val="0004785D"/>
    <w:rsid w:val="00051306"/>
    <w:rsid w:val="00052D00"/>
    <w:rsid w:val="00060179"/>
    <w:rsid w:val="0007015D"/>
    <w:rsid w:val="0007543D"/>
    <w:rsid w:val="00077BFF"/>
    <w:rsid w:val="000C209D"/>
    <w:rsid w:val="000D05D3"/>
    <w:rsid w:val="000E04E8"/>
    <w:rsid w:val="000E1294"/>
    <w:rsid w:val="000E6430"/>
    <w:rsid w:val="000E7D18"/>
    <w:rsid w:val="000F42D3"/>
    <w:rsid w:val="000F5204"/>
    <w:rsid w:val="001013C7"/>
    <w:rsid w:val="00104915"/>
    <w:rsid w:val="00105F53"/>
    <w:rsid w:val="00106391"/>
    <w:rsid w:val="00107EB4"/>
    <w:rsid w:val="0011019F"/>
    <w:rsid w:val="00111F05"/>
    <w:rsid w:val="00124DA2"/>
    <w:rsid w:val="001332F7"/>
    <w:rsid w:val="00134EC1"/>
    <w:rsid w:val="00142DB8"/>
    <w:rsid w:val="00143DE7"/>
    <w:rsid w:val="00143E9A"/>
    <w:rsid w:val="001515BA"/>
    <w:rsid w:val="001520DA"/>
    <w:rsid w:val="00154A36"/>
    <w:rsid w:val="00155EE9"/>
    <w:rsid w:val="0016055B"/>
    <w:rsid w:val="0016157C"/>
    <w:rsid w:val="00161AB8"/>
    <w:rsid w:val="001660EB"/>
    <w:rsid w:val="00170080"/>
    <w:rsid w:val="00170CD4"/>
    <w:rsid w:val="00170FB0"/>
    <w:rsid w:val="00180F8F"/>
    <w:rsid w:val="00187C86"/>
    <w:rsid w:val="00190C63"/>
    <w:rsid w:val="001918DC"/>
    <w:rsid w:val="001965DA"/>
    <w:rsid w:val="00197037"/>
    <w:rsid w:val="001B036A"/>
    <w:rsid w:val="001B4142"/>
    <w:rsid w:val="001C1C67"/>
    <w:rsid w:val="001C79AF"/>
    <w:rsid w:val="001C7E68"/>
    <w:rsid w:val="001D28DF"/>
    <w:rsid w:val="001D2E71"/>
    <w:rsid w:val="001E57D2"/>
    <w:rsid w:val="001F1D6B"/>
    <w:rsid w:val="001F2B71"/>
    <w:rsid w:val="001F651B"/>
    <w:rsid w:val="001F7F0D"/>
    <w:rsid w:val="0020230E"/>
    <w:rsid w:val="00207375"/>
    <w:rsid w:val="00207ABF"/>
    <w:rsid w:val="00210385"/>
    <w:rsid w:val="00221B24"/>
    <w:rsid w:val="0022492B"/>
    <w:rsid w:val="00225E18"/>
    <w:rsid w:val="002273E5"/>
    <w:rsid w:val="00231ACE"/>
    <w:rsid w:val="00232E32"/>
    <w:rsid w:val="00236690"/>
    <w:rsid w:val="002422C9"/>
    <w:rsid w:val="00242D52"/>
    <w:rsid w:val="002433DA"/>
    <w:rsid w:val="002505BA"/>
    <w:rsid w:val="002518DF"/>
    <w:rsid w:val="00251DC4"/>
    <w:rsid w:val="002528D0"/>
    <w:rsid w:val="002529E7"/>
    <w:rsid w:val="00262B28"/>
    <w:rsid w:val="002665FA"/>
    <w:rsid w:val="002667AE"/>
    <w:rsid w:val="002740B3"/>
    <w:rsid w:val="00275263"/>
    <w:rsid w:val="00283E1C"/>
    <w:rsid w:val="00286281"/>
    <w:rsid w:val="002918C2"/>
    <w:rsid w:val="00297AF2"/>
    <w:rsid w:val="002A6FF0"/>
    <w:rsid w:val="002B121D"/>
    <w:rsid w:val="002B5576"/>
    <w:rsid w:val="002C1F8E"/>
    <w:rsid w:val="002C3DB7"/>
    <w:rsid w:val="002C7FAF"/>
    <w:rsid w:val="002D0D46"/>
    <w:rsid w:val="002D5F1C"/>
    <w:rsid w:val="002E2E8A"/>
    <w:rsid w:val="002E61A9"/>
    <w:rsid w:val="002E6B3B"/>
    <w:rsid w:val="002F2777"/>
    <w:rsid w:val="00302987"/>
    <w:rsid w:val="00306302"/>
    <w:rsid w:val="00317F2D"/>
    <w:rsid w:val="003231B8"/>
    <w:rsid w:val="0032798D"/>
    <w:rsid w:val="00327FC6"/>
    <w:rsid w:val="00331EB8"/>
    <w:rsid w:val="00333A54"/>
    <w:rsid w:val="003371B3"/>
    <w:rsid w:val="00346F46"/>
    <w:rsid w:val="00354C77"/>
    <w:rsid w:val="00356E0A"/>
    <w:rsid w:val="00370361"/>
    <w:rsid w:val="0037327F"/>
    <w:rsid w:val="00385B6A"/>
    <w:rsid w:val="00390FDB"/>
    <w:rsid w:val="003930F0"/>
    <w:rsid w:val="00393616"/>
    <w:rsid w:val="003A5B6B"/>
    <w:rsid w:val="003B2C3B"/>
    <w:rsid w:val="003C4D4F"/>
    <w:rsid w:val="003C63BE"/>
    <w:rsid w:val="003D2F11"/>
    <w:rsid w:val="003D6098"/>
    <w:rsid w:val="003E222D"/>
    <w:rsid w:val="00406B7A"/>
    <w:rsid w:val="00413D6B"/>
    <w:rsid w:val="00417F06"/>
    <w:rsid w:val="00417FC5"/>
    <w:rsid w:val="0042005B"/>
    <w:rsid w:val="00424910"/>
    <w:rsid w:val="004327C8"/>
    <w:rsid w:val="00432F97"/>
    <w:rsid w:val="004338E9"/>
    <w:rsid w:val="0043477A"/>
    <w:rsid w:val="00440700"/>
    <w:rsid w:val="00442A1C"/>
    <w:rsid w:val="00443EDC"/>
    <w:rsid w:val="00444921"/>
    <w:rsid w:val="00451C18"/>
    <w:rsid w:val="00461E82"/>
    <w:rsid w:val="00470762"/>
    <w:rsid w:val="00470DC9"/>
    <w:rsid w:val="00472DC4"/>
    <w:rsid w:val="00473E85"/>
    <w:rsid w:val="00476D23"/>
    <w:rsid w:val="004812CC"/>
    <w:rsid w:val="00483C12"/>
    <w:rsid w:val="004841EC"/>
    <w:rsid w:val="00485189"/>
    <w:rsid w:val="00485617"/>
    <w:rsid w:val="004867D1"/>
    <w:rsid w:val="00486BCB"/>
    <w:rsid w:val="004A1BD6"/>
    <w:rsid w:val="004A2E9C"/>
    <w:rsid w:val="004A6002"/>
    <w:rsid w:val="004B0413"/>
    <w:rsid w:val="004B39D4"/>
    <w:rsid w:val="004C36F6"/>
    <w:rsid w:val="004C4A7A"/>
    <w:rsid w:val="004C5255"/>
    <w:rsid w:val="004D4FFE"/>
    <w:rsid w:val="004E1DCE"/>
    <w:rsid w:val="004E4293"/>
    <w:rsid w:val="004E4C79"/>
    <w:rsid w:val="004F273C"/>
    <w:rsid w:val="004F7934"/>
    <w:rsid w:val="00503838"/>
    <w:rsid w:val="00507365"/>
    <w:rsid w:val="005079AF"/>
    <w:rsid w:val="00511143"/>
    <w:rsid w:val="00515178"/>
    <w:rsid w:val="005166AB"/>
    <w:rsid w:val="00527B86"/>
    <w:rsid w:val="0053588E"/>
    <w:rsid w:val="00540F9A"/>
    <w:rsid w:val="00541A67"/>
    <w:rsid w:val="0054227D"/>
    <w:rsid w:val="005437E4"/>
    <w:rsid w:val="0055350B"/>
    <w:rsid w:val="00557C60"/>
    <w:rsid w:val="00563441"/>
    <w:rsid w:val="00566A75"/>
    <w:rsid w:val="00575248"/>
    <w:rsid w:val="00576CB7"/>
    <w:rsid w:val="00581321"/>
    <w:rsid w:val="00581FC3"/>
    <w:rsid w:val="00586148"/>
    <w:rsid w:val="00586758"/>
    <w:rsid w:val="005876E3"/>
    <w:rsid w:val="005916F3"/>
    <w:rsid w:val="005934F2"/>
    <w:rsid w:val="0059353C"/>
    <w:rsid w:val="00596CC4"/>
    <w:rsid w:val="005A2CC2"/>
    <w:rsid w:val="005B4228"/>
    <w:rsid w:val="005C2577"/>
    <w:rsid w:val="005C2AFC"/>
    <w:rsid w:val="005D2D90"/>
    <w:rsid w:val="005D561D"/>
    <w:rsid w:val="005D79AB"/>
    <w:rsid w:val="005E0400"/>
    <w:rsid w:val="005E3268"/>
    <w:rsid w:val="005F0530"/>
    <w:rsid w:val="005F79DB"/>
    <w:rsid w:val="00600226"/>
    <w:rsid w:val="00602571"/>
    <w:rsid w:val="00604A1B"/>
    <w:rsid w:val="00610B4E"/>
    <w:rsid w:val="00612A37"/>
    <w:rsid w:val="00613251"/>
    <w:rsid w:val="006213F7"/>
    <w:rsid w:val="006242EF"/>
    <w:rsid w:val="00624FC3"/>
    <w:rsid w:val="006268D1"/>
    <w:rsid w:val="00632992"/>
    <w:rsid w:val="00633676"/>
    <w:rsid w:val="00634C30"/>
    <w:rsid w:val="00637276"/>
    <w:rsid w:val="0064142E"/>
    <w:rsid w:val="0064754C"/>
    <w:rsid w:val="0065072C"/>
    <w:rsid w:val="0065220C"/>
    <w:rsid w:val="0066595C"/>
    <w:rsid w:val="00685C11"/>
    <w:rsid w:val="00691431"/>
    <w:rsid w:val="006925AA"/>
    <w:rsid w:val="00692D5D"/>
    <w:rsid w:val="0069786B"/>
    <w:rsid w:val="006A010A"/>
    <w:rsid w:val="006A610C"/>
    <w:rsid w:val="006A7B9C"/>
    <w:rsid w:val="006B06C1"/>
    <w:rsid w:val="006B500A"/>
    <w:rsid w:val="006B6084"/>
    <w:rsid w:val="006C282A"/>
    <w:rsid w:val="006C35F8"/>
    <w:rsid w:val="006C38D4"/>
    <w:rsid w:val="006E585C"/>
    <w:rsid w:val="006F2C15"/>
    <w:rsid w:val="006F325A"/>
    <w:rsid w:val="006F348B"/>
    <w:rsid w:val="006F3A23"/>
    <w:rsid w:val="00711509"/>
    <w:rsid w:val="00712FB8"/>
    <w:rsid w:val="00714D97"/>
    <w:rsid w:val="00716057"/>
    <w:rsid w:val="00722EFC"/>
    <w:rsid w:val="00732D77"/>
    <w:rsid w:val="0073629E"/>
    <w:rsid w:val="00764A37"/>
    <w:rsid w:val="007802B3"/>
    <w:rsid w:val="007A13EF"/>
    <w:rsid w:val="007A33BC"/>
    <w:rsid w:val="007A4A4D"/>
    <w:rsid w:val="007A6A68"/>
    <w:rsid w:val="007B055F"/>
    <w:rsid w:val="007B1051"/>
    <w:rsid w:val="007B4DCB"/>
    <w:rsid w:val="007C2EB5"/>
    <w:rsid w:val="007E61BB"/>
    <w:rsid w:val="007F2A87"/>
    <w:rsid w:val="00800506"/>
    <w:rsid w:val="00800962"/>
    <w:rsid w:val="00803BE9"/>
    <w:rsid w:val="00805C69"/>
    <w:rsid w:val="008116FF"/>
    <w:rsid w:val="00812F2D"/>
    <w:rsid w:val="008303C3"/>
    <w:rsid w:val="00836121"/>
    <w:rsid w:val="00875F6A"/>
    <w:rsid w:val="00884085"/>
    <w:rsid w:val="0088471D"/>
    <w:rsid w:val="00897923"/>
    <w:rsid w:val="008A31B8"/>
    <w:rsid w:val="008A4E8B"/>
    <w:rsid w:val="008C295F"/>
    <w:rsid w:val="008C3126"/>
    <w:rsid w:val="008C40B9"/>
    <w:rsid w:val="008C62BB"/>
    <w:rsid w:val="008C6F73"/>
    <w:rsid w:val="008C7D9E"/>
    <w:rsid w:val="008D43D9"/>
    <w:rsid w:val="008D4D18"/>
    <w:rsid w:val="008D6004"/>
    <w:rsid w:val="008E062F"/>
    <w:rsid w:val="008E568D"/>
    <w:rsid w:val="008E6E8E"/>
    <w:rsid w:val="008E72BE"/>
    <w:rsid w:val="008E747E"/>
    <w:rsid w:val="008E7E2C"/>
    <w:rsid w:val="008F405F"/>
    <w:rsid w:val="008F7B2E"/>
    <w:rsid w:val="00901AB1"/>
    <w:rsid w:val="00915567"/>
    <w:rsid w:val="00920ECC"/>
    <w:rsid w:val="00924A14"/>
    <w:rsid w:val="00924D8D"/>
    <w:rsid w:val="00931DE3"/>
    <w:rsid w:val="00932C2B"/>
    <w:rsid w:val="00934F3F"/>
    <w:rsid w:val="009457DD"/>
    <w:rsid w:val="00947853"/>
    <w:rsid w:val="00951711"/>
    <w:rsid w:val="00960D67"/>
    <w:rsid w:val="00966FB7"/>
    <w:rsid w:val="00970FE6"/>
    <w:rsid w:val="0097193E"/>
    <w:rsid w:val="00971A84"/>
    <w:rsid w:val="0099231F"/>
    <w:rsid w:val="00993358"/>
    <w:rsid w:val="00994BB4"/>
    <w:rsid w:val="009A21A3"/>
    <w:rsid w:val="009A310F"/>
    <w:rsid w:val="009A75DF"/>
    <w:rsid w:val="009B0BC8"/>
    <w:rsid w:val="009B1C48"/>
    <w:rsid w:val="009B592D"/>
    <w:rsid w:val="009B74A4"/>
    <w:rsid w:val="009C0DD5"/>
    <w:rsid w:val="009C3D19"/>
    <w:rsid w:val="009D1A39"/>
    <w:rsid w:val="009D1F23"/>
    <w:rsid w:val="009D660D"/>
    <w:rsid w:val="009D76B0"/>
    <w:rsid w:val="009D7917"/>
    <w:rsid w:val="009E7B15"/>
    <w:rsid w:val="009F7495"/>
    <w:rsid w:val="00A01A69"/>
    <w:rsid w:val="00A02C42"/>
    <w:rsid w:val="00A064E1"/>
    <w:rsid w:val="00A1772C"/>
    <w:rsid w:val="00A32386"/>
    <w:rsid w:val="00A379CB"/>
    <w:rsid w:val="00A40D8C"/>
    <w:rsid w:val="00A412F7"/>
    <w:rsid w:val="00A43DB0"/>
    <w:rsid w:val="00A51351"/>
    <w:rsid w:val="00A51577"/>
    <w:rsid w:val="00A6040F"/>
    <w:rsid w:val="00A63A6F"/>
    <w:rsid w:val="00A70A1F"/>
    <w:rsid w:val="00A7169E"/>
    <w:rsid w:val="00A73E1D"/>
    <w:rsid w:val="00A7456C"/>
    <w:rsid w:val="00A76887"/>
    <w:rsid w:val="00A81C02"/>
    <w:rsid w:val="00A8395F"/>
    <w:rsid w:val="00A86124"/>
    <w:rsid w:val="00A87AD9"/>
    <w:rsid w:val="00A918FF"/>
    <w:rsid w:val="00A9295C"/>
    <w:rsid w:val="00A938F4"/>
    <w:rsid w:val="00AA5ED1"/>
    <w:rsid w:val="00AA669D"/>
    <w:rsid w:val="00AA6995"/>
    <w:rsid w:val="00AA73DD"/>
    <w:rsid w:val="00AA7579"/>
    <w:rsid w:val="00AB1CDA"/>
    <w:rsid w:val="00AB480E"/>
    <w:rsid w:val="00AC1079"/>
    <w:rsid w:val="00AC4A1F"/>
    <w:rsid w:val="00AC58AA"/>
    <w:rsid w:val="00AE1FA5"/>
    <w:rsid w:val="00AE69A6"/>
    <w:rsid w:val="00AE7E5E"/>
    <w:rsid w:val="00AF5A44"/>
    <w:rsid w:val="00B016D8"/>
    <w:rsid w:val="00B03410"/>
    <w:rsid w:val="00B0530B"/>
    <w:rsid w:val="00B10C71"/>
    <w:rsid w:val="00B1427F"/>
    <w:rsid w:val="00B2230D"/>
    <w:rsid w:val="00B26354"/>
    <w:rsid w:val="00B47148"/>
    <w:rsid w:val="00B532FA"/>
    <w:rsid w:val="00B576CD"/>
    <w:rsid w:val="00B61D38"/>
    <w:rsid w:val="00B62B00"/>
    <w:rsid w:val="00B679C2"/>
    <w:rsid w:val="00B70092"/>
    <w:rsid w:val="00B7063C"/>
    <w:rsid w:val="00B762B0"/>
    <w:rsid w:val="00B86DBB"/>
    <w:rsid w:val="00B9053C"/>
    <w:rsid w:val="00BA058B"/>
    <w:rsid w:val="00BA4240"/>
    <w:rsid w:val="00BB16D4"/>
    <w:rsid w:val="00BC2074"/>
    <w:rsid w:val="00BC6DB3"/>
    <w:rsid w:val="00BD3EDC"/>
    <w:rsid w:val="00BE0C8C"/>
    <w:rsid w:val="00BE21E8"/>
    <w:rsid w:val="00BE3C75"/>
    <w:rsid w:val="00BE5D61"/>
    <w:rsid w:val="00BF2559"/>
    <w:rsid w:val="00BF7496"/>
    <w:rsid w:val="00C10729"/>
    <w:rsid w:val="00C10F41"/>
    <w:rsid w:val="00C113BD"/>
    <w:rsid w:val="00C22C55"/>
    <w:rsid w:val="00C25148"/>
    <w:rsid w:val="00C45BCD"/>
    <w:rsid w:val="00C53DD2"/>
    <w:rsid w:val="00C5443F"/>
    <w:rsid w:val="00C56BBE"/>
    <w:rsid w:val="00C62EAE"/>
    <w:rsid w:val="00C678F6"/>
    <w:rsid w:val="00C7089B"/>
    <w:rsid w:val="00C74632"/>
    <w:rsid w:val="00C75E6D"/>
    <w:rsid w:val="00C76788"/>
    <w:rsid w:val="00C90A47"/>
    <w:rsid w:val="00C96773"/>
    <w:rsid w:val="00CA393C"/>
    <w:rsid w:val="00CA4498"/>
    <w:rsid w:val="00CA4ED4"/>
    <w:rsid w:val="00CA5CFD"/>
    <w:rsid w:val="00CC002C"/>
    <w:rsid w:val="00CC16B7"/>
    <w:rsid w:val="00CC6E3C"/>
    <w:rsid w:val="00CC7A25"/>
    <w:rsid w:val="00CD30FA"/>
    <w:rsid w:val="00CE30F0"/>
    <w:rsid w:val="00CE46E7"/>
    <w:rsid w:val="00CE560A"/>
    <w:rsid w:val="00CE6689"/>
    <w:rsid w:val="00CF2979"/>
    <w:rsid w:val="00D000BF"/>
    <w:rsid w:val="00D030D6"/>
    <w:rsid w:val="00D05B5B"/>
    <w:rsid w:val="00D136C0"/>
    <w:rsid w:val="00D175A6"/>
    <w:rsid w:val="00D24D2A"/>
    <w:rsid w:val="00D31537"/>
    <w:rsid w:val="00D3154F"/>
    <w:rsid w:val="00D43104"/>
    <w:rsid w:val="00D45FE3"/>
    <w:rsid w:val="00D60329"/>
    <w:rsid w:val="00D61E5C"/>
    <w:rsid w:val="00D62F60"/>
    <w:rsid w:val="00D67B61"/>
    <w:rsid w:val="00D74598"/>
    <w:rsid w:val="00D75F5E"/>
    <w:rsid w:val="00D85C66"/>
    <w:rsid w:val="00D86E1E"/>
    <w:rsid w:val="00D96367"/>
    <w:rsid w:val="00D97026"/>
    <w:rsid w:val="00D97DEE"/>
    <w:rsid w:val="00DA000B"/>
    <w:rsid w:val="00DA2B2A"/>
    <w:rsid w:val="00DA6A2C"/>
    <w:rsid w:val="00DB0D72"/>
    <w:rsid w:val="00DB57DA"/>
    <w:rsid w:val="00DC073C"/>
    <w:rsid w:val="00DC1860"/>
    <w:rsid w:val="00DC5B6E"/>
    <w:rsid w:val="00DC5DD6"/>
    <w:rsid w:val="00DE2197"/>
    <w:rsid w:val="00DE4868"/>
    <w:rsid w:val="00DE50AA"/>
    <w:rsid w:val="00DE57C6"/>
    <w:rsid w:val="00DE7398"/>
    <w:rsid w:val="00DE7B16"/>
    <w:rsid w:val="00DF5452"/>
    <w:rsid w:val="00E06ABF"/>
    <w:rsid w:val="00E14781"/>
    <w:rsid w:val="00E20F85"/>
    <w:rsid w:val="00E23B83"/>
    <w:rsid w:val="00E303E1"/>
    <w:rsid w:val="00E30491"/>
    <w:rsid w:val="00E32D68"/>
    <w:rsid w:val="00E3372F"/>
    <w:rsid w:val="00E35CF7"/>
    <w:rsid w:val="00E41CBE"/>
    <w:rsid w:val="00E425DA"/>
    <w:rsid w:val="00E4513C"/>
    <w:rsid w:val="00E45CF4"/>
    <w:rsid w:val="00E549F1"/>
    <w:rsid w:val="00E63F35"/>
    <w:rsid w:val="00E67302"/>
    <w:rsid w:val="00E70707"/>
    <w:rsid w:val="00E73A03"/>
    <w:rsid w:val="00E77B01"/>
    <w:rsid w:val="00E82903"/>
    <w:rsid w:val="00E87E4B"/>
    <w:rsid w:val="00EA1D51"/>
    <w:rsid w:val="00EA4A0F"/>
    <w:rsid w:val="00EA53DA"/>
    <w:rsid w:val="00EA5627"/>
    <w:rsid w:val="00EC4B9C"/>
    <w:rsid w:val="00EC675C"/>
    <w:rsid w:val="00EC6B66"/>
    <w:rsid w:val="00EC6C3A"/>
    <w:rsid w:val="00EC6FAC"/>
    <w:rsid w:val="00EC78C9"/>
    <w:rsid w:val="00ED0410"/>
    <w:rsid w:val="00F17CD1"/>
    <w:rsid w:val="00F2318C"/>
    <w:rsid w:val="00F23FFC"/>
    <w:rsid w:val="00F30571"/>
    <w:rsid w:val="00F32171"/>
    <w:rsid w:val="00F3327F"/>
    <w:rsid w:val="00F35972"/>
    <w:rsid w:val="00F5473C"/>
    <w:rsid w:val="00F67A64"/>
    <w:rsid w:val="00F7356E"/>
    <w:rsid w:val="00F83038"/>
    <w:rsid w:val="00F85C13"/>
    <w:rsid w:val="00F97CA7"/>
    <w:rsid w:val="00F97DA5"/>
    <w:rsid w:val="00FA2D85"/>
    <w:rsid w:val="00FB5A30"/>
    <w:rsid w:val="00FB699C"/>
    <w:rsid w:val="00FC1881"/>
    <w:rsid w:val="00FC7622"/>
    <w:rsid w:val="00FD551A"/>
    <w:rsid w:val="00FE4A74"/>
    <w:rsid w:val="00FE5FCB"/>
    <w:rsid w:val="00FF02FD"/>
    <w:rsid w:val="00FF1A8D"/>
    <w:rsid w:val="00FF1EC4"/>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6519B67"/>
  <w15:chartTrackingRefBased/>
  <w15:docId w15:val="{7E802812-6EAD-4EF9-B984-4C10ECED60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D05D3"/>
    <w:pPr>
      <w:overflowPunct w:val="0"/>
      <w:autoSpaceDE w:val="0"/>
      <w:autoSpaceDN w:val="0"/>
      <w:adjustRightInd w:val="0"/>
      <w:spacing w:after="180"/>
      <w:textAlignment w:val="baseline"/>
    </w:pPr>
    <w:rPr>
      <w:rFonts w:ascii="Times New Roman" w:eastAsia="新細明體" w:hAnsi="Times New Roman" w:cs="Times New Roman"/>
      <w:kern w:val="0"/>
      <w:sz w:val="20"/>
      <w:szCs w:val="20"/>
      <w:lang w:val="en-GB"/>
    </w:rPr>
  </w:style>
  <w:style w:type="paragraph" w:styleId="1">
    <w:name w:val="heading 1"/>
    <w:aliases w:val="H1"/>
    <w:next w:val="a0"/>
    <w:link w:val="10"/>
    <w:qFormat/>
    <w:rsid w:val="000D05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新細明體" w:hAnsi="Arial" w:cs="Times New Roman"/>
      <w:kern w:val="0"/>
      <w:sz w:val="36"/>
      <w:szCs w:val="20"/>
      <w:lang w:val="en-GB"/>
    </w:rPr>
  </w:style>
  <w:style w:type="paragraph" w:styleId="2">
    <w:name w:val="heading 2"/>
    <w:aliases w:val="Head2A,2,H2,h2,DO NOT USE_h2,h21,UNDERRUBRIK 1-2,2nd level,†berschrift 2"/>
    <w:basedOn w:val="1"/>
    <w:next w:val="a0"/>
    <w:link w:val="20"/>
    <w:qFormat/>
    <w:rsid w:val="000D05D3"/>
    <w:pPr>
      <w:pBdr>
        <w:top w:val="none" w:sz="0" w:space="0" w:color="auto"/>
      </w:pBdr>
      <w:spacing w:before="180"/>
      <w:outlineLvl w:val="1"/>
    </w:pPr>
    <w:rPr>
      <w:sz w:val="32"/>
    </w:rPr>
  </w:style>
  <w:style w:type="paragraph" w:styleId="3">
    <w:name w:val="heading 3"/>
    <w:aliases w:val="Underrubrik2,H3,h3,no break,3,Memo Heading 3,Heading 3 Char,Heading 3 Char1 Char,Heading 3 Char Char Char,Heading 3 Char1 Char Char Char,Heading 3 Char Char Char Char Char,Heading 3 Char Char1 Char,Heading 3 Char2 Char,0H,l3,list 3,Head 3,1.1.1,31"/>
    <w:basedOn w:val="2"/>
    <w:next w:val="a0"/>
    <w:link w:val="30"/>
    <w:qFormat/>
    <w:rsid w:val="000D05D3"/>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no,break,4H,Head4,41,42,43,411,421,44,412,422,45,413"/>
    <w:basedOn w:val="3"/>
    <w:next w:val="a0"/>
    <w:link w:val="40"/>
    <w:qFormat/>
    <w:rsid w:val="000D05D3"/>
    <w:pPr>
      <w:ind w:left="1418" w:hanging="1418"/>
      <w:outlineLvl w:val="3"/>
    </w:pPr>
    <w:rPr>
      <w:sz w:val="24"/>
      <w:lang w:eastAsia="x-none"/>
    </w:rPr>
  </w:style>
  <w:style w:type="paragraph" w:styleId="5">
    <w:name w:val="heading 5"/>
    <w:aliases w:val="h5,Heading5"/>
    <w:basedOn w:val="4"/>
    <w:next w:val="a0"/>
    <w:link w:val="50"/>
    <w:qFormat/>
    <w:rsid w:val="000D05D3"/>
    <w:pPr>
      <w:ind w:left="1701" w:hanging="1701"/>
      <w:outlineLvl w:val="4"/>
    </w:pPr>
    <w:rPr>
      <w:sz w:val="22"/>
    </w:rPr>
  </w:style>
  <w:style w:type="paragraph" w:styleId="6">
    <w:name w:val="heading 6"/>
    <w:basedOn w:val="H6"/>
    <w:next w:val="a0"/>
    <w:link w:val="60"/>
    <w:qFormat/>
    <w:rsid w:val="000D05D3"/>
    <w:pPr>
      <w:outlineLvl w:val="5"/>
    </w:pPr>
  </w:style>
  <w:style w:type="paragraph" w:styleId="7">
    <w:name w:val="heading 7"/>
    <w:basedOn w:val="H6"/>
    <w:next w:val="a0"/>
    <w:link w:val="70"/>
    <w:qFormat/>
    <w:rsid w:val="000D05D3"/>
    <w:pPr>
      <w:outlineLvl w:val="6"/>
    </w:pPr>
  </w:style>
  <w:style w:type="paragraph" w:styleId="8">
    <w:name w:val="heading 8"/>
    <w:basedOn w:val="1"/>
    <w:next w:val="a0"/>
    <w:link w:val="80"/>
    <w:qFormat/>
    <w:rsid w:val="000D05D3"/>
    <w:pPr>
      <w:ind w:left="0" w:firstLine="0"/>
      <w:outlineLvl w:val="7"/>
    </w:pPr>
  </w:style>
  <w:style w:type="paragraph" w:styleId="9">
    <w:name w:val="heading 9"/>
    <w:basedOn w:val="8"/>
    <w:next w:val="a0"/>
    <w:link w:val="90"/>
    <w:qFormat/>
    <w:rsid w:val="000D05D3"/>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
    <w:basedOn w:val="a0"/>
    <w:link w:val="a5"/>
    <w:unhideWhenUsed/>
    <w:rsid w:val="000D05D3"/>
    <w:pPr>
      <w:tabs>
        <w:tab w:val="center" w:pos="4153"/>
        <w:tab w:val="right" w:pos="8306"/>
      </w:tabs>
      <w:snapToGrid w:val="0"/>
    </w:pPr>
  </w:style>
  <w:style w:type="character" w:customStyle="1" w:styleId="a5">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basedOn w:val="a1"/>
    <w:link w:val="a4"/>
    <w:rsid w:val="000D05D3"/>
    <w:rPr>
      <w:sz w:val="20"/>
      <w:szCs w:val="20"/>
    </w:rPr>
  </w:style>
  <w:style w:type="paragraph" w:styleId="a6">
    <w:name w:val="footer"/>
    <w:basedOn w:val="a0"/>
    <w:link w:val="a7"/>
    <w:unhideWhenUsed/>
    <w:rsid w:val="000D05D3"/>
    <w:pPr>
      <w:tabs>
        <w:tab w:val="center" w:pos="4153"/>
        <w:tab w:val="right" w:pos="8306"/>
      </w:tabs>
      <w:snapToGrid w:val="0"/>
    </w:pPr>
  </w:style>
  <w:style w:type="character" w:customStyle="1" w:styleId="a7">
    <w:name w:val="頁尾 字元"/>
    <w:basedOn w:val="a1"/>
    <w:link w:val="a6"/>
    <w:uiPriority w:val="99"/>
    <w:rsid w:val="000D05D3"/>
    <w:rPr>
      <w:sz w:val="20"/>
      <w:szCs w:val="20"/>
    </w:rPr>
  </w:style>
  <w:style w:type="character" w:customStyle="1" w:styleId="10">
    <w:name w:val="標題 1 字元"/>
    <w:aliases w:val="H1 字元"/>
    <w:basedOn w:val="a1"/>
    <w:link w:val="1"/>
    <w:rsid w:val="000D05D3"/>
    <w:rPr>
      <w:rFonts w:ascii="Arial" w:eastAsia="新細明體" w:hAnsi="Arial" w:cs="Times New Roman"/>
      <w:kern w:val="0"/>
      <w:sz w:val="36"/>
      <w:szCs w:val="20"/>
      <w:lang w:val="en-GB"/>
    </w:rPr>
  </w:style>
  <w:style w:type="character" w:customStyle="1" w:styleId="20">
    <w:name w:val="標題 2 字元"/>
    <w:aliases w:val="Head2A 字元,2 字元,H2 字元,h2 字元,DO NOT USE_h2 字元,h21 字元,UNDERRUBRIK 1-2 字元,2nd level 字元,†berschrift 2 字元"/>
    <w:basedOn w:val="a1"/>
    <w:link w:val="2"/>
    <w:rsid w:val="000D05D3"/>
    <w:rPr>
      <w:rFonts w:ascii="Arial" w:eastAsia="新細明體" w:hAnsi="Arial" w:cs="Times New Roman"/>
      <w:kern w:val="0"/>
      <w:sz w:val="32"/>
      <w:szCs w:val="20"/>
      <w:lang w:val="en-GB"/>
    </w:rPr>
  </w:style>
  <w:style w:type="character" w:customStyle="1" w:styleId="30">
    <w:name w:val="標題 3 字元"/>
    <w:aliases w:val="Underrubrik2 字元,H3 字元,h3 字元,no break 字元,3 字元,Memo Heading 3 字元,Heading 3 Char 字元,Heading 3 Char1 Char 字元,Heading 3 Char Char Char 字元,Heading 3 Char1 Char Char Char 字元,Heading 3 Char Char Char Char Char 字元,Heading 3 Char Char1 Char 字元,0H 字元,l3 字元"/>
    <w:basedOn w:val="a1"/>
    <w:link w:val="3"/>
    <w:rsid w:val="000D05D3"/>
    <w:rPr>
      <w:rFonts w:ascii="Arial" w:eastAsia="新細明體" w:hAnsi="Arial" w:cs="Times New Roman"/>
      <w:kern w:val="0"/>
      <w:sz w:val="28"/>
      <w:szCs w:val="20"/>
      <w:lang w:val="en-GB"/>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basedOn w:val="a1"/>
    <w:link w:val="4"/>
    <w:rsid w:val="000D05D3"/>
    <w:rPr>
      <w:rFonts w:ascii="Arial" w:eastAsia="新細明體" w:hAnsi="Arial" w:cs="Times New Roman"/>
      <w:kern w:val="0"/>
      <w:szCs w:val="20"/>
      <w:lang w:val="en-GB" w:eastAsia="x-none"/>
    </w:rPr>
  </w:style>
  <w:style w:type="character" w:customStyle="1" w:styleId="50">
    <w:name w:val="標題 5 字元"/>
    <w:aliases w:val="h5 字元,Heading5 字元"/>
    <w:basedOn w:val="a1"/>
    <w:link w:val="5"/>
    <w:rsid w:val="000D05D3"/>
    <w:rPr>
      <w:rFonts w:ascii="Arial" w:eastAsia="新細明體" w:hAnsi="Arial" w:cs="Times New Roman"/>
      <w:kern w:val="0"/>
      <w:sz w:val="22"/>
      <w:szCs w:val="20"/>
      <w:lang w:val="en-GB" w:eastAsia="x-none"/>
    </w:rPr>
  </w:style>
  <w:style w:type="character" w:customStyle="1" w:styleId="60">
    <w:name w:val="標題 6 字元"/>
    <w:basedOn w:val="a1"/>
    <w:link w:val="6"/>
    <w:rsid w:val="000D05D3"/>
    <w:rPr>
      <w:rFonts w:ascii="Arial" w:eastAsia="新細明體" w:hAnsi="Arial" w:cs="Times New Roman"/>
      <w:kern w:val="0"/>
      <w:sz w:val="20"/>
      <w:szCs w:val="20"/>
      <w:lang w:val="en-GB" w:eastAsia="x-none"/>
    </w:rPr>
  </w:style>
  <w:style w:type="character" w:customStyle="1" w:styleId="70">
    <w:name w:val="標題 7 字元"/>
    <w:basedOn w:val="a1"/>
    <w:link w:val="7"/>
    <w:rsid w:val="000D05D3"/>
    <w:rPr>
      <w:rFonts w:ascii="Arial" w:eastAsia="新細明體" w:hAnsi="Arial" w:cs="Times New Roman"/>
      <w:kern w:val="0"/>
      <w:sz w:val="20"/>
      <w:szCs w:val="20"/>
      <w:lang w:val="en-GB" w:eastAsia="x-none"/>
    </w:rPr>
  </w:style>
  <w:style w:type="character" w:customStyle="1" w:styleId="80">
    <w:name w:val="標題 8 字元"/>
    <w:basedOn w:val="a1"/>
    <w:link w:val="8"/>
    <w:rsid w:val="000D05D3"/>
    <w:rPr>
      <w:rFonts w:ascii="Arial" w:eastAsia="新細明體" w:hAnsi="Arial" w:cs="Times New Roman"/>
      <w:kern w:val="0"/>
      <w:sz w:val="36"/>
      <w:szCs w:val="20"/>
      <w:lang w:val="en-GB"/>
    </w:rPr>
  </w:style>
  <w:style w:type="character" w:customStyle="1" w:styleId="90">
    <w:name w:val="標題 9 字元"/>
    <w:basedOn w:val="a1"/>
    <w:link w:val="9"/>
    <w:rsid w:val="000D05D3"/>
    <w:rPr>
      <w:rFonts w:ascii="Arial" w:eastAsia="新細明體" w:hAnsi="Arial" w:cs="Times New Roman"/>
      <w:kern w:val="0"/>
      <w:sz w:val="36"/>
      <w:szCs w:val="20"/>
      <w:lang w:val="en-GB"/>
    </w:rPr>
  </w:style>
  <w:style w:type="paragraph" w:customStyle="1" w:styleId="H6">
    <w:name w:val="H6"/>
    <w:basedOn w:val="5"/>
    <w:next w:val="a0"/>
    <w:rsid w:val="000D05D3"/>
    <w:pPr>
      <w:ind w:left="1985" w:hanging="1985"/>
      <w:outlineLvl w:val="9"/>
    </w:pPr>
    <w:rPr>
      <w:sz w:val="20"/>
    </w:rPr>
  </w:style>
  <w:style w:type="paragraph" w:styleId="81">
    <w:name w:val="toc 8"/>
    <w:basedOn w:val="11"/>
    <w:semiHidden/>
    <w:rsid w:val="000D05D3"/>
    <w:pPr>
      <w:spacing w:before="180"/>
      <w:ind w:left="2693" w:hanging="2693"/>
    </w:pPr>
    <w:rPr>
      <w:b/>
    </w:rPr>
  </w:style>
  <w:style w:type="paragraph" w:styleId="11">
    <w:name w:val="toc 1"/>
    <w:semiHidden/>
    <w:rsid w:val="000D05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新細明體" w:hAnsi="Times New Roman" w:cs="Times New Roman"/>
      <w:noProof/>
      <w:kern w:val="0"/>
      <w:sz w:val="22"/>
      <w:szCs w:val="20"/>
    </w:rPr>
  </w:style>
  <w:style w:type="paragraph" w:customStyle="1" w:styleId="ZT">
    <w:name w:val="ZT"/>
    <w:rsid w:val="000D05D3"/>
    <w:pPr>
      <w:framePr w:wrap="notBeside" w:hAnchor="margin" w:yAlign="center"/>
      <w:widowControl w:val="0"/>
      <w:overflowPunct w:val="0"/>
      <w:autoSpaceDE w:val="0"/>
      <w:autoSpaceDN w:val="0"/>
      <w:adjustRightInd w:val="0"/>
      <w:spacing w:line="240" w:lineRule="atLeast"/>
      <w:jc w:val="right"/>
      <w:textAlignment w:val="baseline"/>
    </w:pPr>
    <w:rPr>
      <w:rFonts w:ascii="Arial" w:eastAsia="新細明體" w:hAnsi="Arial" w:cs="Times New Roman"/>
      <w:b/>
      <w:kern w:val="0"/>
      <w:sz w:val="34"/>
      <w:szCs w:val="20"/>
      <w:lang w:val="en-GB"/>
    </w:rPr>
  </w:style>
  <w:style w:type="paragraph" w:styleId="51">
    <w:name w:val="toc 5"/>
    <w:basedOn w:val="41"/>
    <w:semiHidden/>
    <w:rsid w:val="000D05D3"/>
    <w:pPr>
      <w:ind w:left="1701" w:hanging="1701"/>
    </w:pPr>
  </w:style>
  <w:style w:type="paragraph" w:styleId="41">
    <w:name w:val="toc 4"/>
    <w:basedOn w:val="31"/>
    <w:semiHidden/>
    <w:rsid w:val="000D05D3"/>
    <w:pPr>
      <w:ind w:left="1418" w:hanging="1418"/>
    </w:pPr>
  </w:style>
  <w:style w:type="paragraph" w:styleId="31">
    <w:name w:val="toc 3"/>
    <w:basedOn w:val="21"/>
    <w:semiHidden/>
    <w:rsid w:val="000D05D3"/>
    <w:pPr>
      <w:ind w:left="1134" w:hanging="1134"/>
    </w:pPr>
  </w:style>
  <w:style w:type="paragraph" w:styleId="21">
    <w:name w:val="toc 2"/>
    <w:basedOn w:val="11"/>
    <w:semiHidden/>
    <w:rsid w:val="000D05D3"/>
    <w:pPr>
      <w:keepNext w:val="0"/>
      <w:spacing w:before="0"/>
      <w:ind w:left="851" w:hanging="851"/>
    </w:pPr>
    <w:rPr>
      <w:sz w:val="20"/>
    </w:rPr>
  </w:style>
  <w:style w:type="paragraph" w:styleId="22">
    <w:name w:val="index 2"/>
    <w:basedOn w:val="12"/>
    <w:semiHidden/>
    <w:rsid w:val="000D05D3"/>
    <w:pPr>
      <w:ind w:left="284"/>
    </w:pPr>
  </w:style>
  <w:style w:type="paragraph" w:styleId="12">
    <w:name w:val="index 1"/>
    <w:basedOn w:val="a0"/>
    <w:semiHidden/>
    <w:rsid w:val="000D05D3"/>
    <w:pPr>
      <w:keepLines/>
      <w:spacing w:after="0"/>
    </w:pPr>
  </w:style>
  <w:style w:type="paragraph" w:customStyle="1" w:styleId="ZH">
    <w:name w:val="ZH"/>
    <w:rsid w:val="000D05D3"/>
    <w:pPr>
      <w:framePr w:wrap="notBeside" w:vAnchor="page" w:hAnchor="margin" w:xAlign="center" w:y="6805"/>
      <w:widowControl w:val="0"/>
      <w:overflowPunct w:val="0"/>
      <w:autoSpaceDE w:val="0"/>
      <w:autoSpaceDN w:val="0"/>
      <w:adjustRightInd w:val="0"/>
      <w:textAlignment w:val="baseline"/>
    </w:pPr>
    <w:rPr>
      <w:rFonts w:ascii="Arial" w:eastAsia="新細明體" w:hAnsi="Arial" w:cs="Times New Roman"/>
      <w:noProof/>
      <w:kern w:val="0"/>
      <w:sz w:val="20"/>
      <w:szCs w:val="20"/>
    </w:rPr>
  </w:style>
  <w:style w:type="paragraph" w:customStyle="1" w:styleId="TT">
    <w:name w:val="TT"/>
    <w:basedOn w:val="1"/>
    <w:next w:val="a0"/>
    <w:rsid w:val="000D05D3"/>
    <w:pPr>
      <w:outlineLvl w:val="9"/>
    </w:pPr>
  </w:style>
  <w:style w:type="paragraph" w:styleId="23">
    <w:name w:val="List Number 2"/>
    <w:basedOn w:val="a8"/>
    <w:rsid w:val="000D05D3"/>
    <w:pPr>
      <w:ind w:left="851"/>
    </w:pPr>
  </w:style>
  <w:style w:type="paragraph" w:styleId="a8">
    <w:name w:val="List Number"/>
    <w:basedOn w:val="a9"/>
    <w:rsid w:val="000D05D3"/>
  </w:style>
  <w:style w:type="paragraph" w:styleId="a9">
    <w:name w:val="List"/>
    <w:basedOn w:val="a0"/>
    <w:rsid w:val="000D05D3"/>
    <w:pPr>
      <w:ind w:left="568" w:hanging="284"/>
    </w:pPr>
  </w:style>
  <w:style w:type="character" w:styleId="aa">
    <w:name w:val="footnote reference"/>
    <w:semiHidden/>
    <w:rsid w:val="000D05D3"/>
    <w:rPr>
      <w:b/>
      <w:position w:val="6"/>
      <w:sz w:val="16"/>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
    <w:basedOn w:val="a0"/>
    <w:link w:val="ac"/>
    <w:semiHidden/>
    <w:rsid w:val="000D05D3"/>
    <w:pPr>
      <w:keepLines/>
      <w:spacing w:after="0"/>
      <w:ind w:left="454" w:hanging="454"/>
    </w:pPr>
    <w:rPr>
      <w:sz w:val="16"/>
    </w:rPr>
  </w:style>
  <w:style w:type="character" w:customStyle="1" w:styleId="ac">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1"/>
    <w:link w:val="ab"/>
    <w:semiHidden/>
    <w:rsid w:val="000D05D3"/>
    <w:rPr>
      <w:rFonts w:ascii="Times New Roman" w:eastAsia="新細明體" w:hAnsi="Times New Roman" w:cs="Times New Roman"/>
      <w:kern w:val="0"/>
      <w:sz w:val="16"/>
      <w:szCs w:val="20"/>
      <w:lang w:val="en-GB"/>
    </w:rPr>
  </w:style>
  <w:style w:type="paragraph" w:customStyle="1" w:styleId="TAH">
    <w:name w:val="TAH"/>
    <w:basedOn w:val="TAC"/>
    <w:link w:val="TAHCar"/>
    <w:rsid w:val="000D05D3"/>
    <w:rPr>
      <w:b/>
    </w:rPr>
  </w:style>
  <w:style w:type="paragraph" w:customStyle="1" w:styleId="TAC">
    <w:name w:val="TAC"/>
    <w:basedOn w:val="TAL"/>
    <w:link w:val="TACChar"/>
    <w:rsid w:val="000D05D3"/>
    <w:pPr>
      <w:jc w:val="center"/>
    </w:pPr>
    <w:rPr>
      <w:lang w:eastAsia="zh-TW"/>
    </w:rPr>
  </w:style>
  <w:style w:type="paragraph" w:customStyle="1" w:styleId="TAL">
    <w:name w:val="TAL"/>
    <w:basedOn w:val="a0"/>
    <w:link w:val="TALCar"/>
    <w:rsid w:val="000D05D3"/>
    <w:pPr>
      <w:keepNext/>
      <w:keepLines/>
      <w:spacing w:after="0"/>
    </w:pPr>
    <w:rPr>
      <w:rFonts w:ascii="Arial" w:hAnsi="Arial"/>
      <w:sz w:val="18"/>
      <w:lang w:eastAsia="x-none"/>
    </w:rPr>
  </w:style>
  <w:style w:type="paragraph" w:customStyle="1" w:styleId="TF">
    <w:name w:val="TF"/>
    <w:basedOn w:val="TH"/>
    <w:rsid w:val="000D05D3"/>
    <w:pPr>
      <w:keepNext w:val="0"/>
      <w:spacing w:before="0" w:after="240"/>
    </w:pPr>
  </w:style>
  <w:style w:type="paragraph" w:customStyle="1" w:styleId="TH">
    <w:name w:val="TH"/>
    <w:basedOn w:val="a0"/>
    <w:link w:val="THChar"/>
    <w:rsid w:val="000D05D3"/>
    <w:pPr>
      <w:keepNext/>
      <w:keepLines/>
      <w:spacing w:before="60"/>
      <w:jc w:val="center"/>
    </w:pPr>
    <w:rPr>
      <w:rFonts w:ascii="Arial" w:hAnsi="Arial"/>
      <w:b/>
    </w:rPr>
  </w:style>
  <w:style w:type="paragraph" w:customStyle="1" w:styleId="NO">
    <w:name w:val="NO"/>
    <w:basedOn w:val="a0"/>
    <w:link w:val="NOChar"/>
    <w:rsid w:val="000D05D3"/>
    <w:pPr>
      <w:keepLines/>
      <w:ind w:left="1135" w:hanging="851"/>
    </w:pPr>
    <w:rPr>
      <w:rFonts w:ascii="CG Times (WN)" w:hAnsi="CG Times (WN)"/>
    </w:rPr>
  </w:style>
  <w:style w:type="paragraph" w:styleId="91">
    <w:name w:val="toc 9"/>
    <w:basedOn w:val="81"/>
    <w:semiHidden/>
    <w:rsid w:val="000D05D3"/>
    <w:pPr>
      <w:ind w:left="1418" w:hanging="1418"/>
    </w:pPr>
  </w:style>
  <w:style w:type="paragraph" w:customStyle="1" w:styleId="EX">
    <w:name w:val="EX"/>
    <w:basedOn w:val="a0"/>
    <w:rsid w:val="000D05D3"/>
    <w:pPr>
      <w:keepLines/>
      <w:ind w:left="1702" w:hanging="1418"/>
    </w:pPr>
  </w:style>
  <w:style w:type="paragraph" w:customStyle="1" w:styleId="FP">
    <w:name w:val="FP"/>
    <w:basedOn w:val="a0"/>
    <w:rsid w:val="000D05D3"/>
    <w:pPr>
      <w:spacing w:after="0"/>
    </w:pPr>
  </w:style>
  <w:style w:type="paragraph" w:customStyle="1" w:styleId="LD">
    <w:name w:val="LD"/>
    <w:rsid w:val="000D05D3"/>
    <w:pPr>
      <w:keepNext/>
      <w:keepLines/>
      <w:overflowPunct w:val="0"/>
      <w:autoSpaceDE w:val="0"/>
      <w:autoSpaceDN w:val="0"/>
      <w:adjustRightInd w:val="0"/>
      <w:spacing w:line="180" w:lineRule="exact"/>
      <w:textAlignment w:val="baseline"/>
    </w:pPr>
    <w:rPr>
      <w:rFonts w:ascii="Courier New" w:eastAsia="新細明體" w:hAnsi="Courier New" w:cs="Times New Roman"/>
      <w:noProof/>
      <w:kern w:val="0"/>
      <w:sz w:val="20"/>
      <w:szCs w:val="20"/>
    </w:rPr>
  </w:style>
  <w:style w:type="paragraph" w:customStyle="1" w:styleId="NW">
    <w:name w:val="NW"/>
    <w:basedOn w:val="NO"/>
    <w:rsid w:val="000D05D3"/>
    <w:pPr>
      <w:spacing w:after="0"/>
    </w:pPr>
  </w:style>
  <w:style w:type="paragraph" w:customStyle="1" w:styleId="EW">
    <w:name w:val="EW"/>
    <w:basedOn w:val="EX"/>
    <w:rsid w:val="000D05D3"/>
    <w:pPr>
      <w:spacing w:after="0"/>
    </w:pPr>
  </w:style>
  <w:style w:type="paragraph" w:styleId="61">
    <w:name w:val="toc 6"/>
    <w:basedOn w:val="51"/>
    <w:next w:val="a0"/>
    <w:semiHidden/>
    <w:rsid w:val="000D05D3"/>
    <w:pPr>
      <w:ind w:left="1985" w:hanging="1985"/>
    </w:pPr>
  </w:style>
  <w:style w:type="paragraph" w:styleId="71">
    <w:name w:val="toc 7"/>
    <w:basedOn w:val="61"/>
    <w:next w:val="a0"/>
    <w:semiHidden/>
    <w:rsid w:val="000D05D3"/>
    <w:pPr>
      <w:ind w:left="2268" w:hanging="2268"/>
    </w:pPr>
  </w:style>
  <w:style w:type="paragraph" w:styleId="24">
    <w:name w:val="List Bullet 2"/>
    <w:basedOn w:val="ad"/>
    <w:rsid w:val="000D05D3"/>
    <w:pPr>
      <w:ind w:left="851"/>
    </w:pPr>
  </w:style>
  <w:style w:type="paragraph" w:styleId="ad">
    <w:name w:val="List Bullet"/>
    <w:basedOn w:val="a9"/>
    <w:rsid w:val="000D05D3"/>
  </w:style>
  <w:style w:type="paragraph" w:styleId="32">
    <w:name w:val="List Bullet 3"/>
    <w:basedOn w:val="24"/>
    <w:rsid w:val="000D05D3"/>
    <w:pPr>
      <w:ind w:left="1135"/>
    </w:pPr>
  </w:style>
  <w:style w:type="paragraph" w:customStyle="1" w:styleId="EQ">
    <w:name w:val="EQ"/>
    <w:basedOn w:val="a0"/>
    <w:next w:val="a0"/>
    <w:qFormat/>
    <w:rsid w:val="000D05D3"/>
    <w:pPr>
      <w:keepLines/>
      <w:tabs>
        <w:tab w:val="center" w:pos="4536"/>
        <w:tab w:val="right" w:pos="9072"/>
      </w:tabs>
    </w:pPr>
    <w:rPr>
      <w:noProof/>
    </w:rPr>
  </w:style>
  <w:style w:type="paragraph" w:customStyle="1" w:styleId="NF">
    <w:name w:val="NF"/>
    <w:basedOn w:val="NO"/>
    <w:rsid w:val="000D05D3"/>
    <w:pPr>
      <w:keepNext/>
      <w:spacing w:after="0"/>
    </w:pPr>
    <w:rPr>
      <w:rFonts w:ascii="Arial" w:hAnsi="Arial"/>
      <w:sz w:val="18"/>
    </w:rPr>
  </w:style>
  <w:style w:type="paragraph" w:customStyle="1" w:styleId="PL">
    <w:name w:val="PL"/>
    <w:link w:val="PLChar"/>
    <w:rsid w:val="000D0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新細明體" w:hAnsi="Courier New" w:cs="Times New Roman"/>
      <w:noProof/>
      <w:kern w:val="0"/>
      <w:sz w:val="16"/>
      <w:szCs w:val="20"/>
    </w:rPr>
  </w:style>
  <w:style w:type="paragraph" w:customStyle="1" w:styleId="TAR">
    <w:name w:val="TAR"/>
    <w:basedOn w:val="TAL"/>
    <w:rsid w:val="000D05D3"/>
    <w:pPr>
      <w:jc w:val="right"/>
    </w:pPr>
  </w:style>
  <w:style w:type="paragraph" w:customStyle="1" w:styleId="TAN">
    <w:name w:val="TAN"/>
    <w:basedOn w:val="TAL"/>
    <w:rsid w:val="000D05D3"/>
    <w:pPr>
      <w:ind w:left="851" w:hanging="851"/>
    </w:pPr>
  </w:style>
  <w:style w:type="paragraph" w:customStyle="1" w:styleId="ZA">
    <w:name w:val="ZA"/>
    <w:rsid w:val="000D05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新細明體" w:hAnsi="Arial" w:cs="Times New Roman"/>
      <w:noProof/>
      <w:kern w:val="0"/>
      <w:sz w:val="40"/>
      <w:szCs w:val="20"/>
    </w:rPr>
  </w:style>
  <w:style w:type="paragraph" w:customStyle="1" w:styleId="ZB">
    <w:name w:val="ZB"/>
    <w:rsid w:val="000D05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新細明體" w:hAnsi="Arial" w:cs="Times New Roman"/>
      <w:i/>
      <w:noProof/>
      <w:kern w:val="0"/>
      <w:sz w:val="20"/>
      <w:szCs w:val="20"/>
    </w:rPr>
  </w:style>
  <w:style w:type="paragraph" w:customStyle="1" w:styleId="ZD">
    <w:name w:val="ZD"/>
    <w:rsid w:val="000D05D3"/>
    <w:pPr>
      <w:framePr w:wrap="notBeside" w:vAnchor="page" w:hAnchor="margin" w:y="15764"/>
      <w:widowControl w:val="0"/>
      <w:overflowPunct w:val="0"/>
      <w:autoSpaceDE w:val="0"/>
      <w:autoSpaceDN w:val="0"/>
      <w:adjustRightInd w:val="0"/>
      <w:textAlignment w:val="baseline"/>
    </w:pPr>
    <w:rPr>
      <w:rFonts w:ascii="Arial" w:eastAsia="新細明體" w:hAnsi="Arial" w:cs="Times New Roman"/>
      <w:noProof/>
      <w:kern w:val="0"/>
      <w:sz w:val="32"/>
      <w:szCs w:val="20"/>
    </w:rPr>
  </w:style>
  <w:style w:type="paragraph" w:customStyle="1" w:styleId="ZU">
    <w:name w:val="ZU"/>
    <w:rsid w:val="000D05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新細明體" w:hAnsi="Arial" w:cs="Times New Roman"/>
      <w:noProof/>
      <w:kern w:val="0"/>
      <w:sz w:val="20"/>
      <w:szCs w:val="20"/>
    </w:rPr>
  </w:style>
  <w:style w:type="paragraph" w:customStyle="1" w:styleId="ZV">
    <w:name w:val="ZV"/>
    <w:basedOn w:val="ZU"/>
    <w:rsid w:val="000D05D3"/>
    <w:pPr>
      <w:framePr w:wrap="notBeside" w:y="16161"/>
    </w:pPr>
  </w:style>
  <w:style w:type="character" w:customStyle="1" w:styleId="ZGSM">
    <w:name w:val="ZGSM"/>
    <w:rsid w:val="000D05D3"/>
  </w:style>
  <w:style w:type="paragraph" w:styleId="25">
    <w:name w:val="List 2"/>
    <w:basedOn w:val="a9"/>
    <w:rsid w:val="000D05D3"/>
    <w:pPr>
      <w:ind w:left="851"/>
    </w:pPr>
  </w:style>
  <w:style w:type="paragraph" w:customStyle="1" w:styleId="ZG">
    <w:name w:val="ZG"/>
    <w:rsid w:val="000D05D3"/>
    <w:pPr>
      <w:framePr w:wrap="notBeside" w:vAnchor="page" w:hAnchor="margin" w:xAlign="right" w:y="6805"/>
      <w:widowControl w:val="0"/>
      <w:overflowPunct w:val="0"/>
      <w:autoSpaceDE w:val="0"/>
      <w:autoSpaceDN w:val="0"/>
      <w:adjustRightInd w:val="0"/>
      <w:jc w:val="right"/>
      <w:textAlignment w:val="baseline"/>
    </w:pPr>
    <w:rPr>
      <w:rFonts w:ascii="Arial" w:eastAsia="新細明體" w:hAnsi="Arial" w:cs="Times New Roman"/>
      <w:noProof/>
      <w:kern w:val="0"/>
      <w:sz w:val="20"/>
      <w:szCs w:val="20"/>
    </w:rPr>
  </w:style>
  <w:style w:type="paragraph" w:styleId="33">
    <w:name w:val="List 3"/>
    <w:basedOn w:val="25"/>
    <w:rsid w:val="000D05D3"/>
    <w:pPr>
      <w:ind w:left="1135"/>
    </w:pPr>
  </w:style>
  <w:style w:type="paragraph" w:styleId="42">
    <w:name w:val="List 4"/>
    <w:basedOn w:val="33"/>
    <w:rsid w:val="000D05D3"/>
    <w:pPr>
      <w:ind w:left="1418"/>
    </w:pPr>
  </w:style>
  <w:style w:type="paragraph" w:styleId="52">
    <w:name w:val="List 5"/>
    <w:basedOn w:val="42"/>
    <w:rsid w:val="000D05D3"/>
    <w:pPr>
      <w:ind w:left="1702"/>
    </w:pPr>
  </w:style>
  <w:style w:type="paragraph" w:customStyle="1" w:styleId="EditorsNote">
    <w:name w:val="Editor's Note"/>
    <w:basedOn w:val="NO"/>
    <w:rsid w:val="000D05D3"/>
    <w:rPr>
      <w:color w:val="FF0000"/>
    </w:rPr>
  </w:style>
  <w:style w:type="paragraph" w:styleId="43">
    <w:name w:val="List Bullet 4"/>
    <w:basedOn w:val="32"/>
    <w:rsid w:val="000D05D3"/>
    <w:pPr>
      <w:ind w:left="1418"/>
    </w:pPr>
  </w:style>
  <w:style w:type="paragraph" w:styleId="53">
    <w:name w:val="List Bullet 5"/>
    <w:basedOn w:val="43"/>
    <w:rsid w:val="000D05D3"/>
    <w:pPr>
      <w:ind w:left="1702"/>
    </w:pPr>
  </w:style>
  <w:style w:type="paragraph" w:customStyle="1" w:styleId="B1">
    <w:name w:val="B1"/>
    <w:basedOn w:val="a9"/>
    <w:link w:val="B1Char"/>
    <w:qFormat/>
    <w:rsid w:val="000D05D3"/>
    <w:rPr>
      <w:rFonts w:ascii="CG Times (WN)" w:hAnsi="CG Times (WN)"/>
    </w:rPr>
  </w:style>
  <w:style w:type="paragraph" w:customStyle="1" w:styleId="B2">
    <w:name w:val="B2"/>
    <w:basedOn w:val="25"/>
    <w:link w:val="B2Char"/>
    <w:qFormat/>
    <w:rsid w:val="000D05D3"/>
    <w:rPr>
      <w:rFonts w:ascii="CG Times (WN)" w:hAnsi="CG Times (WN)"/>
    </w:rPr>
  </w:style>
  <w:style w:type="paragraph" w:customStyle="1" w:styleId="B3">
    <w:name w:val="B3"/>
    <w:basedOn w:val="33"/>
    <w:link w:val="B3Char"/>
    <w:rsid w:val="000D05D3"/>
    <w:rPr>
      <w:rFonts w:ascii="CG Times (WN)" w:hAnsi="CG Times (WN)"/>
    </w:rPr>
  </w:style>
  <w:style w:type="paragraph" w:customStyle="1" w:styleId="B4">
    <w:name w:val="B4"/>
    <w:basedOn w:val="42"/>
    <w:link w:val="B4Char"/>
    <w:rsid w:val="000D05D3"/>
    <w:rPr>
      <w:lang w:eastAsia="x-none"/>
    </w:rPr>
  </w:style>
  <w:style w:type="paragraph" w:customStyle="1" w:styleId="B5">
    <w:name w:val="B5"/>
    <w:basedOn w:val="52"/>
    <w:rsid w:val="000D05D3"/>
  </w:style>
  <w:style w:type="paragraph" w:customStyle="1" w:styleId="ZTD">
    <w:name w:val="ZTD"/>
    <w:basedOn w:val="ZB"/>
    <w:rsid w:val="000D05D3"/>
    <w:pPr>
      <w:framePr w:hRule="auto" w:wrap="notBeside" w:y="852"/>
    </w:pPr>
    <w:rPr>
      <w:i w:val="0"/>
      <w:sz w:val="40"/>
    </w:rPr>
  </w:style>
  <w:style w:type="paragraph" w:customStyle="1" w:styleId="CRCoverPage">
    <w:name w:val="CR Cover Page"/>
    <w:rsid w:val="000D05D3"/>
    <w:pPr>
      <w:spacing w:after="120"/>
    </w:pPr>
    <w:rPr>
      <w:rFonts w:ascii="Arial" w:eastAsia="新細明體" w:hAnsi="Arial" w:cs="Times New Roman"/>
      <w:kern w:val="0"/>
      <w:sz w:val="20"/>
      <w:szCs w:val="20"/>
      <w:lang w:val="en-GB" w:eastAsia="en-US"/>
    </w:rPr>
  </w:style>
  <w:style w:type="paragraph" w:customStyle="1" w:styleId="tdoc-header">
    <w:name w:val="tdoc-header"/>
    <w:rsid w:val="000D05D3"/>
    <w:rPr>
      <w:rFonts w:ascii="Arial" w:eastAsia="新細明體" w:hAnsi="Arial" w:cs="Times New Roman"/>
      <w:noProof/>
      <w:kern w:val="0"/>
      <w:szCs w:val="20"/>
      <w:lang w:val="en-GB" w:eastAsia="en-US"/>
    </w:rPr>
  </w:style>
  <w:style w:type="character" w:styleId="ae">
    <w:name w:val="Hyperlink"/>
    <w:rsid w:val="000D05D3"/>
    <w:rPr>
      <w:color w:val="0000FF"/>
      <w:u w:val="single"/>
    </w:rPr>
  </w:style>
  <w:style w:type="character" w:styleId="af">
    <w:name w:val="annotation reference"/>
    <w:qFormat/>
    <w:rsid w:val="000D05D3"/>
    <w:rPr>
      <w:sz w:val="16"/>
    </w:rPr>
  </w:style>
  <w:style w:type="paragraph" w:styleId="af0">
    <w:name w:val="annotation text"/>
    <w:basedOn w:val="a0"/>
    <w:link w:val="af1"/>
    <w:qFormat/>
    <w:rsid w:val="000D05D3"/>
    <w:rPr>
      <w:rFonts w:ascii="CG Times (WN)" w:hAnsi="CG Times (WN)"/>
    </w:rPr>
  </w:style>
  <w:style w:type="character" w:customStyle="1" w:styleId="af1">
    <w:name w:val="註解文字 字元"/>
    <w:basedOn w:val="a1"/>
    <w:link w:val="af0"/>
    <w:qFormat/>
    <w:rsid w:val="000D05D3"/>
    <w:rPr>
      <w:rFonts w:ascii="CG Times (WN)" w:eastAsia="新細明體" w:hAnsi="CG Times (WN)" w:cs="Times New Roman"/>
      <w:kern w:val="0"/>
      <w:sz w:val="20"/>
      <w:szCs w:val="20"/>
      <w:lang w:val="en-GB"/>
    </w:rPr>
  </w:style>
  <w:style w:type="character" w:styleId="af2">
    <w:name w:val="FollowedHyperlink"/>
    <w:rsid w:val="000D05D3"/>
    <w:rPr>
      <w:color w:val="800080"/>
      <w:u w:val="single"/>
    </w:rPr>
  </w:style>
  <w:style w:type="paragraph" w:customStyle="1" w:styleId="13">
    <w:name w:val="註解方塊文字1"/>
    <w:basedOn w:val="a0"/>
    <w:semiHidden/>
    <w:rsid w:val="000D05D3"/>
    <w:rPr>
      <w:rFonts w:ascii="Tahoma" w:hAnsi="Tahoma" w:cs="Tahoma"/>
      <w:sz w:val="16"/>
      <w:szCs w:val="16"/>
    </w:rPr>
  </w:style>
  <w:style w:type="paragraph" w:customStyle="1" w:styleId="CommentSubject">
    <w:name w:val="Comment Subject"/>
    <w:basedOn w:val="af0"/>
    <w:next w:val="af0"/>
    <w:semiHidden/>
    <w:rsid w:val="000D05D3"/>
    <w:rPr>
      <w:b/>
      <w:bCs/>
    </w:rPr>
  </w:style>
  <w:style w:type="paragraph" w:styleId="af3">
    <w:name w:val="Document Map"/>
    <w:basedOn w:val="a0"/>
    <w:link w:val="af4"/>
    <w:semiHidden/>
    <w:rsid w:val="000D05D3"/>
    <w:pPr>
      <w:shd w:val="clear" w:color="auto" w:fill="000080"/>
    </w:pPr>
    <w:rPr>
      <w:rFonts w:ascii="Tahoma" w:hAnsi="Tahoma" w:cs="Tahoma"/>
    </w:rPr>
  </w:style>
  <w:style w:type="character" w:customStyle="1" w:styleId="af4">
    <w:name w:val="文件引導模式 字元"/>
    <w:basedOn w:val="a1"/>
    <w:link w:val="af3"/>
    <w:semiHidden/>
    <w:rsid w:val="000D05D3"/>
    <w:rPr>
      <w:rFonts w:ascii="Tahoma" w:eastAsia="新細明體" w:hAnsi="Tahoma" w:cs="Tahoma"/>
      <w:kern w:val="0"/>
      <w:sz w:val="20"/>
      <w:szCs w:val="20"/>
      <w:shd w:val="clear" w:color="auto" w:fill="000080"/>
      <w:lang w:val="en-GB"/>
    </w:rPr>
  </w:style>
  <w:style w:type="paragraph" w:customStyle="1" w:styleId="3GPPHeader">
    <w:name w:val="3GPP_Header"/>
    <w:basedOn w:val="a0"/>
    <w:rsid w:val="000D05D3"/>
    <w:pPr>
      <w:tabs>
        <w:tab w:val="left" w:pos="1701"/>
        <w:tab w:val="right" w:pos="9639"/>
      </w:tabs>
      <w:spacing w:after="240"/>
    </w:pPr>
    <w:rPr>
      <w:b/>
      <w:sz w:val="24"/>
      <w:lang w:eastAsia="zh-CN"/>
    </w:rPr>
  </w:style>
  <w:style w:type="paragraph" w:customStyle="1" w:styleId="Reference">
    <w:name w:val="Reference"/>
    <w:basedOn w:val="EX"/>
    <w:rsid w:val="000D05D3"/>
    <w:pPr>
      <w:numPr>
        <w:numId w:val="4"/>
      </w:numPr>
      <w:overflowPunct/>
      <w:autoSpaceDE/>
      <w:autoSpaceDN/>
      <w:adjustRightInd/>
      <w:textAlignment w:val="auto"/>
    </w:pPr>
    <w:rPr>
      <w:rFonts w:eastAsia="Batang"/>
      <w:lang w:eastAsia="en-US"/>
    </w:rPr>
  </w:style>
  <w:style w:type="paragraph" w:customStyle="1" w:styleId="berschrift1H1">
    <w:name w:val="Überschrift 1.H1"/>
    <w:basedOn w:val="a0"/>
    <w:next w:val="a0"/>
    <w:rsid w:val="000D05D3"/>
    <w:pPr>
      <w:keepNext/>
      <w:keepLines/>
      <w:numPr>
        <w:numId w:val="3"/>
      </w:numPr>
      <w:pBdr>
        <w:top w:val="single" w:sz="12" w:space="3" w:color="auto"/>
      </w:pBdr>
      <w:overflowPunct/>
      <w:autoSpaceDE/>
      <w:autoSpaceDN/>
      <w:adjustRightInd/>
      <w:spacing w:before="240"/>
      <w:textAlignment w:val="auto"/>
      <w:outlineLvl w:val="0"/>
    </w:pPr>
    <w:rPr>
      <w:rFonts w:ascii="Arial" w:eastAsia="Batang" w:hAnsi="Arial"/>
      <w:sz w:val="36"/>
      <w:lang w:eastAsia="de-DE"/>
    </w:rPr>
  </w:style>
  <w:style w:type="paragraph" w:customStyle="1" w:styleId="textintend1">
    <w:name w:val="text intend 1"/>
    <w:basedOn w:val="text"/>
    <w:rsid w:val="000D05D3"/>
    <w:pPr>
      <w:widowControl/>
      <w:numPr>
        <w:numId w:val="5"/>
      </w:numPr>
      <w:spacing w:after="120"/>
    </w:pPr>
    <w:rPr>
      <w:rFonts w:eastAsia="MS Mincho"/>
      <w:lang w:val="en-US"/>
    </w:rPr>
  </w:style>
  <w:style w:type="paragraph" w:customStyle="1" w:styleId="text">
    <w:name w:val="text"/>
    <w:basedOn w:val="a0"/>
    <w:rsid w:val="000D05D3"/>
    <w:pPr>
      <w:widowControl w:val="0"/>
      <w:overflowPunct/>
      <w:autoSpaceDE/>
      <w:autoSpaceDN/>
      <w:adjustRightInd/>
      <w:spacing w:after="240"/>
      <w:jc w:val="both"/>
      <w:textAlignment w:val="auto"/>
    </w:pPr>
    <w:rPr>
      <w:rFonts w:eastAsia="Batang"/>
      <w:sz w:val="24"/>
      <w:lang w:val="en-AU" w:eastAsia="en-US"/>
    </w:rPr>
  </w:style>
  <w:style w:type="paragraph" w:customStyle="1" w:styleId="textintend2">
    <w:name w:val="text intend 2"/>
    <w:basedOn w:val="text"/>
    <w:rsid w:val="000D05D3"/>
    <w:pPr>
      <w:widowControl/>
      <w:numPr>
        <w:numId w:val="6"/>
      </w:numPr>
      <w:tabs>
        <w:tab w:val="clear" w:pos="1418"/>
        <w:tab w:val="num" w:pos="926"/>
      </w:tabs>
      <w:spacing w:after="120"/>
      <w:ind w:left="926" w:hanging="360"/>
    </w:pPr>
    <w:rPr>
      <w:rFonts w:eastAsia="MS Mincho"/>
      <w:lang w:val="en-US"/>
    </w:rPr>
  </w:style>
  <w:style w:type="paragraph" w:customStyle="1" w:styleId="textintend3">
    <w:name w:val="text intend 3"/>
    <w:basedOn w:val="text"/>
    <w:rsid w:val="000D05D3"/>
    <w:pPr>
      <w:widowControl/>
      <w:numPr>
        <w:numId w:val="7"/>
      </w:numPr>
      <w:spacing w:after="120"/>
    </w:pPr>
    <w:rPr>
      <w:rFonts w:eastAsia="MS Mincho"/>
      <w:lang w:val="en-US"/>
    </w:rPr>
  </w:style>
  <w:style w:type="paragraph" w:customStyle="1" w:styleId="normalpuce">
    <w:name w:val="normal puce"/>
    <w:basedOn w:val="a0"/>
    <w:rsid w:val="000D05D3"/>
    <w:pPr>
      <w:widowControl w:val="0"/>
      <w:numPr>
        <w:numId w:val="8"/>
      </w:numPr>
      <w:overflowPunct/>
      <w:autoSpaceDE/>
      <w:autoSpaceDN/>
      <w:adjustRightInd/>
      <w:spacing w:before="60" w:after="60"/>
      <w:jc w:val="both"/>
      <w:textAlignment w:val="auto"/>
    </w:pPr>
    <w:rPr>
      <w:rFonts w:eastAsia="MS Mincho"/>
      <w:lang w:eastAsia="en-US"/>
    </w:rPr>
  </w:style>
  <w:style w:type="table" w:styleId="af5">
    <w:name w:val="Table Grid"/>
    <w:basedOn w:val="a2"/>
    <w:uiPriority w:val="39"/>
    <w:qFormat/>
    <w:rsid w:val="000D05D3"/>
    <w:pPr>
      <w:overflowPunct w:val="0"/>
      <w:autoSpaceDE w:val="0"/>
      <w:autoSpaceDN w:val="0"/>
      <w:adjustRightInd w:val="0"/>
      <w:spacing w:after="180"/>
      <w:textAlignment w:val="baseline"/>
    </w:pPr>
    <w:rPr>
      <w:rFonts w:ascii="CG Times (WN)" w:eastAsia="新細明體"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itle">
    <w:name w:val="Doc-title"/>
    <w:basedOn w:val="a0"/>
    <w:next w:val="Doc-text2"/>
    <w:rsid w:val="000D05D3"/>
    <w:pPr>
      <w:overflowPunct/>
      <w:autoSpaceDE/>
      <w:autoSpaceDN/>
      <w:adjustRightInd/>
      <w:spacing w:after="0"/>
      <w:ind w:left="1260" w:hanging="1260"/>
      <w:textAlignment w:val="auto"/>
    </w:pPr>
    <w:rPr>
      <w:rFonts w:ascii="Arial" w:eastAsia="MS Mincho" w:hAnsi="Arial"/>
      <w:szCs w:val="24"/>
      <w:lang w:eastAsia="en-GB"/>
    </w:rPr>
  </w:style>
  <w:style w:type="paragraph" w:customStyle="1" w:styleId="Doc-text2">
    <w:name w:val="Doc-text2"/>
    <w:basedOn w:val="a0"/>
    <w:link w:val="Doc-text2Char"/>
    <w:qFormat/>
    <w:rsid w:val="000D05D3"/>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B1Char">
    <w:name w:val="B1 Char"/>
    <w:link w:val="B1"/>
    <w:rsid w:val="000D05D3"/>
    <w:rPr>
      <w:rFonts w:ascii="CG Times (WN)" w:eastAsia="新細明體" w:hAnsi="CG Times (WN)" w:cs="Times New Roman"/>
      <w:kern w:val="0"/>
      <w:sz w:val="20"/>
      <w:szCs w:val="20"/>
      <w:lang w:val="en-GB"/>
    </w:rPr>
  </w:style>
  <w:style w:type="character" w:customStyle="1" w:styleId="B2Char">
    <w:name w:val="B2 Char"/>
    <w:link w:val="B2"/>
    <w:qFormat/>
    <w:rsid w:val="000D05D3"/>
    <w:rPr>
      <w:rFonts w:ascii="CG Times (WN)" w:eastAsia="新細明體" w:hAnsi="CG Times (WN)" w:cs="Times New Roman"/>
      <w:kern w:val="0"/>
      <w:sz w:val="20"/>
      <w:szCs w:val="20"/>
      <w:lang w:val="en-GB"/>
    </w:rPr>
  </w:style>
  <w:style w:type="character" w:customStyle="1" w:styleId="B3Char">
    <w:name w:val="B3 Char"/>
    <w:link w:val="B3"/>
    <w:rsid w:val="000D05D3"/>
    <w:rPr>
      <w:rFonts w:ascii="CG Times (WN)" w:eastAsia="新細明體" w:hAnsi="CG Times (WN)" w:cs="Times New Roman"/>
      <w:kern w:val="0"/>
      <w:sz w:val="20"/>
      <w:szCs w:val="20"/>
      <w:lang w:val="en-GB"/>
    </w:rPr>
  </w:style>
  <w:style w:type="paragraph" w:styleId="af6">
    <w:name w:val="caption"/>
    <w:basedOn w:val="a0"/>
    <w:next w:val="a0"/>
    <w:qFormat/>
    <w:rsid w:val="000D05D3"/>
  </w:style>
  <w:style w:type="character" w:customStyle="1" w:styleId="PLChar">
    <w:name w:val="PL Char"/>
    <w:link w:val="PL"/>
    <w:rsid w:val="000D05D3"/>
    <w:rPr>
      <w:rFonts w:ascii="Courier New" w:eastAsia="新細明體" w:hAnsi="Courier New" w:cs="Times New Roman"/>
      <w:noProof/>
      <w:kern w:val="0"/>
      <w:sz w:val="16"/>
      <w:szCs w:val="20"/>
    </w:rPr>
  </w:style>
  <w:style w:type="character" w:customStyle="1" w:styleId="THChar">
    <w:name w:val="TH Char"/>
    <w:link w:val="TH"/>
    <w:rsid w:val="000D05D3"/>
    <w:rPr>
      <w:rFonts w:ascii="Arial" w:eastAsia="新細明體" w:hAnsi="Arial" w:cs="Times New Roman"/>
      <w:b/>
      <w:kern w:val="0"/>
      <w:sz w:val="20"/>
      <w:szCs w:val="20"/>
      <w:lang w:val="en-GB"/>
    </w:rPr>
  </w:style>
  <w:style w:type="character" w:customStyle="1" w:styleId="NOChar">
    <w:name w:val="NO Char"/>
    <w:link w:val="NO"/>
    <w:rsid w:val="000D05D3"/>
    <w:rPr>
      <w:rFonts w:ascii="CG Times (WN)" w:eastAsia="新細明體" w:hAnsi="CG Times (WN)" w:cs="Times New Roman"/>
      <w:kern w:val="0"/>
      <w:sz w:val="20"/>
      <w:szCs w:val="20"/>
      <w:lang w:val="en-GB"/>
    </w:rPr>
  </w:style>
  <w:style w:type="character" w:customStyle="1" w:styleId="B1Char1">
    <w:name w:val="B1 Char1"/>
    <w:qFormat/>
    <w:rsid w:val="000D05D3"/>
    <w:rPr>
      <w:lang w:val="en-GB" w:eastAsia="en-US" w:bidi="ar-SA"/>
    </w:rPr>
  </w:style>
  <w:style w:type="paragraph" w:styleId="af7">
    <w:name w:val="Balloon Text"/>
    <w:basedOn w:val="a0"/>
    <w:link w:val="af8"/>
    <w:rsid w:val="000D05D3"/>
    <w:pPr>
      <w:spacing w:after="0"/>
    </w:pPr>
    <w:rPr>
      <w:rFonts w:ascii="Cambria" w:hAnsi="Cambria"/>
      <w:sz w:val="18"/>
      <w:szCs w:val="18"/>
      <w:lang w:eastAsia="x-none"/>
    </w:rPr>
  </w:style>
  <w:style w:type="character" w:customStyle="1" w:styleId="af8">
    <w:name w:val="註解方塊文字 字元"/>
    <w:basedOn w:val="a1"/>
    <w:link w:val="af7"/>
    <w:rsid w:val="000D05D3"/>
    <w:rPr>
      <w:rFonts w:ascii="Cambria" w:eastAsia="新細明體" w:hAnsi="Cambria" w:cs="Times New Roman"/>
      <w:kern w:val="0"/>
      <w:sz w:val="18"/>
      <w:szCs w:val="18"/>
      <w:lang w:val="en-GB" w:eastAsia="x-none"/>
    </w:rPr>
  </w:style>
  <w:style w:type="character" w:customStyle="1" w:styleId="B1Zchn">
    <w:name w:val="B1 Zchn"/>
    <w:qFormat/>
    <w:rsid w:val="000D05D3"/>
    <w:rPr>
      <w:lang w:val="en-GB" w:eastAsia="en-US"/>
    </w:rPr>
  </w:style>
  <w:style w:type="character" w:customStyle="1" w:styleId="Doc-text2Char">
    <w:name w:val="Doc-text2 Char"/>
    <w:link w:val="Doc-text2"/>
    <w:rsid w:val="000D05D3"/>
    <w:rPr>
      <w:rFonts w:ascii="Arial" w:eastAsia="MS Mincho" w:hAnsi="Arial" w:cs="Times New Roman"/>
      <w:kern w:val="0"/>
      <w:sz w:val="20"/>
      <w:szCs w:val="24"/>
      <w:lang w:val="en-GB" w:eastAsia="en-GB"/>
    </w:rPr>
  </w:style>
  <w:style w:type="paragraph" w:customStyle="1" w:styleId="References">
    <w:name w:val="References"/>
    <w:basedOn w:val="a0"/>
    <w:rsid w:val="000D05D3"/>
    <w:pPr>
      <w:numPr>
        <w:numId w:val="9"/>
      </w:numPr>
      <w:tabs>
        <w:tab w:val="clear" w:pos="360"/>
        <w:tab w:val="left" w:pos="432"/>
      </w:tabs>
      <w:overflowPunct/>
      <w:adjustRightInd/>
      <w:snapToGrid w:val="0"/>
      <w:spacing w:after="60"/>
      <w:ind w:left="432" w:hanging="432"/>
      <w:jc w:val="both"/>
      <w:textAlignment w:val="auto"/>
    </w:pPr>
    <w:rPr>
      <w:rFonts w:eastAsia="SimSun"/>
      <w:szCs w:val="16"/>
      <w:lang w:val="en-US" w:eastAsia="en-US"/>
    </w:rPr>
  </w:style>
  <w:style w:type="character" w:customStyle="1" w:styleId="TACChar">
    <w:name w:val="TAC Char"/>
    <w:link w:val="TAC"/>
    <w:rsid w:val="000D05D3"/>
    <w:rPr>
      <w:rFonts w:ascii="Arial" w:eastAsia="新細明體" w:hAnsi="Arial" w:cs="Times New Roman"/>
      <w:kern w:val="0"/>
      <w:sz w:val="18"/>
      <w:szCs w:val="20"/>
      <w:lang w:val="en-GB"/>
    </w:rPr>
  </w:style>
  <w:style w:type="character" w:customStyle="1" w:styleId="TAHCar">
    <w:name w:val="TAH Car"/>
    <w:link w:val="TAH"/>
    <w:rsid w:val="000D05D3"/>
    <w:rPr>
      <w:rFonts w:ascii="Arial" w:eastAsia="新細明體" w:hAnsi="Arial" w:cs="Times New Roman"/>
      <w:b/>
      <w:kern w:val="0"/>
      <w:sz w:val="18"/>
      <w:szCs w:val="20"/>
      <w:lang w:val="en-GB"/>
    </w:rPr>
  </w:style>
  <w:style w:type="character" w:customStyle="1" w:styleId="TALCar">
    <w:name w:val="TAL Car"/>
    <w:link w:val="TAL"/>
    <w:rsid w:val="000D05D3"/>
    <w:rPr>
      <w:rFonts w:ascii="Arial" w:eastAsia="新細明體" w:hAnsi="Arial" w:cs="Times New Roman"/>
      <w:kern w:val="0"/>
      <w:sz w:val="18"/>
      <w:szCs w:val="20"/>
      <w:lang w:val="en-GB" w:eastAsia="x-none"/>
    </w:rPr>
  </w:style>
  <w:style w:type="paragraph" w:styleId="Web">
    <w:name w:val="Normal (Web)"/>
    <w:basedOn w:val="a0"/>
    <w:uiPriority w:val="99"/>
    <w:unhideWhenUsed/>
    <w:rsid w:val="000D05D3"/>
    <w:pPr>
      <w:overflowPunct/>
      <w:autoSpaceDE/>
      <w:autoSpaceDN/>
      <w:adjustRightInd/>
      <w:spacing w:before="100" w:beforeAutospacing="1" w:after="100" w:afterAutospacing="1"/>
      <w:textAlignment w:val="auto"/>
    </w:pPr>
    <w:rPr>
      <w:rFonts w:ascii="新細明體" w:hAnsi="新細明體" w:cs="新細明體"/>
      <w:sz w:val="24"/>
      <w:szCs w:val="24"/>
      <w:lang w:val="en-US"/>
    </w:rPr>
  </w:style>
  <w:style w:type="character" w:customStyle="1" w:styleId="B3Char2">
    <w:name w:val="B3 Char2"/>
    <w:rsid w:val="000D05D3"/>
    <w:rPr>
      <w:lang w:val="en-GB" w:eastAsia="en-GB"/>
    </w:rPr>
  </w:style>
  <w:style w:type="character" w:customStyle="1" w:styleId="B4Char">
    <w:name w:val="B4 Char"/>
    <w:link w:val="B4"/>
    <w:rsid w:val="000D05D3"/>
    <w:rPr>
      <w:rFonts w:ascii="Times New Roman" w:eastAsia="新細明體" w:hAnsi="Times New Roman" w:cs="Times New Roman"/>
      <w:kern w:val="0"/>
      <w:sz w:val="20"/>
      <w:szCs w:val="20"/>
      <w:lang w:val="en-GB" w:eastAsia="x-none"/>
    </w:rPr>
  </w:style>
  <w:style w:type="paragraph" w:styleId="af9">
    <w:name w:val="Revision"/>
    <w:hidden/>
    <w:uiPriority w:val="99"/>
    <w:semiHidden/>
    <w:rsid w:val="000D05D3"/>
    <w:rPr>
      <w:rFonts w:ascii="Times New Roman" w:eastAsia="新細明體" w:hAnsi="Times New Roman" w:cs="Times New Roman"/>
      <w:kern w:val="0"/>
      <w:sz w:val="20"/>
      <w:szCs w:val="20"/>
      <w:lang w:val="en-GB"/>
    </w:rPr>
  </w:style>
  <w:style w:type="paragraph" w:styleId="afa">
    <w:name w:val="annotation subject"/>
    <w:basedOn w:val="af0"/>
    <w:next w:val="af0"/>
    <w:link w:val="afb"/>
    <w:rsid w:val="000D05D3"/>
    <w:rPr>
      <w:rFonts w:ascii="Times New Roman" w:hAnsi="Times New Roman"/>
      <w:b/>
      <w:bCs/>
    </w:rPr>
  </w:style>
  <w:style w:type="character" w:customStyle="1" w:styleId="afb">
    <w:name w:val="註解主旨 字元"/>
    <w:basedOn w:val="af1"/>
    <w:link w:val="afa"/>
    <w:rsid w:val="000D05D3"/>
    <w:rPr>
      <w:rFonts w:ascii="Times New Roman" w:eastAsia="新細明體" w:hAnsi="Times New Roman" w:cs="Times New Roman"/>
      <w:b/>
      <w:bCs/>
      <w:kern w:val="0"/>
      <w:sz w:val="20"/>
      <w:szCs w:val="20"/>
      <w:lang w:val="en-GB"/>
    </w:rPr>
  </w:style>
  <w:style w:type="paragraph" w:customStyle="1" w:styleId="RAN1bullet1">
    <w:name w:val="RAN1 bullet1"/>
    <w:basedOn w:val="a0"/>
    <w:link w:val="RAN1bullet1Char"/>
    <w:qFormat/>
    <w:rsid w:val="000D05D3"/>
    <w:pPr>
      <w:numPr>
        <w:numId w:val="10"/>
      </w:numPr>
      <w:overflowPunct/>
      <w:autoSpaceDE/>
      <w:autoSpaceDN/>
      <w:adjustRightInd/>
      <w:spacing w:after="0"/>
      <w:textAlignment w:val="auto"/>
    </w:pPr>
    <w:rPr>
      <w:rFonts w:ascii="Times" w:eastAsia="Batang" w:hAnsi="Times"/>
      <w:szCs w:val="24"/>
      <w:lang w:eastAsia="x-none"/>
    </w:rPr>
  </w:style>
  <w:style w:type="paragraph" w:customStyle="1" w:styleId="RAN1bullet2">
    <w:name w:val="RAN1 bullet2"/>
    <w:basedOn w:val="a0"/>
    <w:link w:val="RAN1bullet2Char"/>
    <w:qFormat/>
    <w:rsid w:val="000D05D3"/>
    <w:pPr>
      <w:numPr>
        <w:ilvl w:val="1"/>
        <w:numId w:val="11"/>
      </w:numPr>
      <w:tabs>
        <w:tab w:val="left" w:pos="1440"/>
      </w:tabs>
      <w:overflowPunct/>
      <w:autoSpaceDE/>
      <w:autoSpaceDN/>
      <w:adjustRightInd/>
      <w:spacing w:after="0"/>
      <w:textAlignment w:val="auto"/>
    </w:pPr>
    <w:rPr>
      <w:rFonts w:ascii="Times" w:eastAsia="Batang" w:hAnsi="Times"/>
      <w:lang w:val="en-US" w:eastAsia="en-US"/>
    </w:rPr>
  </w:style>
  <w:style w:type="character" w:customStyle="1" w:styleId="RAN1bullet1Char">
    <w:name w:val="RAN1 bullet1 Char"/>
    <w:link w:val="RAN1bullet1"/>
    <w:rsid w:val="000D05D3"/>
    <w:rPr>
      <w:rFonts w:ascii="Times" w:eastAsia="Batang" w:hAnsi="Times" w:cs="Times New Roman"/>
      <w:kern w:val="0"/>
      <w:sz w:val="20"/>
      <w:szCs w:val="24"/>
      <w:lang w:val="en-GB" w:eastAsia="x-none"/>
    </w:rPr>
  </w:style>
  <w:style w:type="character" w:customStyle="1" w:styleId="RAN1bullet2Char">
    <w:name w:val="RAN1 bullet2 Char"/>
    <w:link w:val="RAN1bullet2"/>
    <w:rsid w:val="000D05D3"/>
    <w:rPr>
      <w:rFonts w:ascii="Times" w:eastAsia="Batang" w:hAnsi="Times" w:cs="Times New Roman"/>
      <w:kern w:val="0"/>
      <w:sz w:val="20"/>
      <w:szCs w:val="20"/>
      <w:lang w:eastAsia="en-US"/>
    </w:rPr>
  </w:style>
  <w:style w:type="paragraph" w:customStyle="1" w:styleId="RAN1bullet3">
    <w:name w:val="RAN1 bullet3"/>
    <w:basedOn w:val="RAN1bullet2"/>
    <w:link w:val="RAN1bullet3Char"/>
    <w:qFormat/>
    <w:rsid w:val="000D05D3"/>
    <w:pPr>
      <w:numPr>
        <w:ilvl w:val="2"/>
        <w:numId w:val="12"/>
      </w:numPr>
    </w:pPr>
  </w:style>
  <w:style w:type="character" w:customStyle="1" w:styleId="RAN1bullet3Char">
    <w:name w:val="RAN1 bullet3 Char"/>
    <w:link w:val="RAN1bullet3"/>
    <w:rsid w:val="000D05D3"/>
    <w:rPr>
      <w:rFonts w:ascii="Times" w:eastAsia="Batang" w:hAnsi="Times" w:cs="Times New Roman"/>
      <w:kern w:val="0"/>
      <w:sz w:val="20"/>
      <w:szCs w:val="20"/>
      <w:lang w:eastAsia="en-US"/>
    </w:rPr>
  </w:style>
  <w:style w:type="paragraph" w:customStyle="1" w:styleId="Guidance">
    <w:name w:val="Guidance"/>
    <w:basedOn w:val="a0"/>
    <w:rsid w:val="000D05D3"/>
    <w:pPr>
      <w:overflowPunct/>
      <w:autoSpaceDE/>
      <w:autoSpaceDN/>
      <w:adjustRightInd/>
      <w:textAlignment w:val="auto"/>
    </w:pPr>
    <w:rPr>
      <w:rFonts w:eastAsia="Malgun Gothic"/>
      <w:i/>
      <w:color w:val="0000FF"/>
      <w:lang w:eastAsia="en-US"/>
    </w:rPr>
  </w:style>
  <w:style w:type="paragraph" w:customStyle="1" w:styleId="B6">
    <w:name w:val="B6"/>
    <w:basedOn w:val="B5"/>
    <w:rsid w:val="000D05D3"/>
    <w:pPr>
      <w:overflowPunct/>
      <w:autoSpaceDE/>
      <w:autoSpaceDN/>
      <w:adjustRightInd/>
      <w:ind w:left="1985"/>
      <w:textAlignment w:val="auto"/>
    </w:pPr>
    <w:rPr>
      <w:rFonts w:eastAsia="Malgun Gothic"/>
      <w:lang w:eastAsia="en-US"/>
    </w:rPr>
  </w:style>
  <w:style w:type="paragraph" w:customStyle="1" w:styleId="B7">
    <w:name w:val="B7"/>
    <w:basedOn w:val="B6"/>
    <w:qFormat/>
    <w:rsid w:val="000D05D3"/>
  </w:style>
  <w:style w:type="paragraph" w:customStyle="1" w:styleId="LGTdoc">
    <w:name w:val="LGTdoc_본문"/>
    <w:basedOn w:val="a0"/>
    <w:link w:val="LGTdocChar"/>
    <w:qFormat/>
    <w:rsid w:val="000D05D3"/>
    <w:pPr>
      <w:widowControl w:val="0"/>
      <w:overflowPunct/>
      <w:snapToGrid w:val="0"/>
      <w:spacing w:before="60" w:afterLines="50" w:after="120" w:line="264" w:lineRule="auto"/>
      <w:ind w:left="851" w:hanging="284"/>
      <w:jc w:val="both"/>
      <w:textAlignment w:val="auto"/>
    </w:pPr>
    <w:rPr>
      <w:rFonts w:eastAsia="Batang"/>
      <w:kern w:val="2"/>
      <w:sz w:val="22"/>
      <w:szCs w:val="24"/>
      <w:lang w:eastAsia="x-none"/>
    </w:rPr>
  </w:style>
  <w:style w:type="character" w:customStyle="1" w:styleId="LGTdocChar">
    <w:name w:val="LGTdoc_본문 Char"/>
    <w:link w:val="LGTdoc"/>
    <w:qFormat/>
    <w:rsid w:val="000D05D3"/>
    <w:rPr>
      <w:rFonts w:ascii="Times New Roman" w:eastAsia="Batang" w:hAnsi="Times New Roman" w:cs="Times New Roman"/>
      <w:sz w:val="22"/>
      <w:szCs w:val="24"/>
      <w:lang w:val="en-GB" w:eastAsia="x-none"/>
    </w:rPr>
  </w:style>
  <w:style w:type="character" w:customStyle="1" w:styleId="bullet1Char">
    <w:name w:val="bullet1 Char"/>
    <w:link w:val="bullet1"/>
    <w:locked/>
    <w:rsid w:val="000D05D3"/>
    <w:rPr>
      <w:rFonts w:ascii="Times" w:hAnsi="Times" w:cs="Times"/>
      <w:szCs w:val="24"/>
      <w:lang w:val="en-GB" w:eastAsia="en-US"/>
    </w:rPr>
  </w:style>
  <w:style w:type="paragraph" w:customStyle="1" w:styleId="bullet1">
    <w:name w:val="bullet1"/>
    <w:basedOn w:val="a0"/>
    <w:link w:val="bullet1Char"/>
    <w:qFormat/>
    <w:rsid w:val="000D05D3"/>
    <w:pPr>
      <w:numPr>
        <w:numId w:val="13"/>
      </w:numPr>
      <w:overflowPunct/>
      <w:autoSpaceDE/>
      <w:autoSpaceDN/>
      <w:adjustRightInd/>
      <w:spacing w:after="0"/>
      <w:textAlignment w:val="auto"/>
    </w:pPr>
    <w:rPr>
      <w:rFonts w:ascii="Times" w:eastAsiaTheme="minorEastAsia" w:hAnsi="Times" w:cs="Times"/>
      <w:kern w:val="2"/>
      <w:sz w:val="24"/>
      <w:szCs w:val="24"/>
      <w:lang w:eastAsia="en-US"/>
    </w:rPr>
  </w:style>
  <w:style w:type="character" w:customStyle="1" w:styleId="bullet2Char">
    <w:name w:val="bullet2 Char"/>
    <w:link w:val="bullet2"/>
    <w:locked/>
    <w:rsid w:val="000D05D3"/>
    <w:rPr>
      <w:rFonts w:ascii="Times" w:hAnsi="Times" w:cs="Times"/>
      <w:szCs w:val="24"/>
      <w:lang w:val="en-GB" w:eastAsia="en-US"/>
    </w:rPr>
  </w:style>
  <w:style w:type="paragraph" w:customStyle="1" w:styleId="bullet2">
    <w:name w:val="bullet2"/>
    <w:basedOn w:val="a0"/>
    <w:link w:val="bullet2Char"/>
    <w:qFormat/>
    <w:rsid w:val="000D05D3"/>
    <w:pPr>
      <w:numPr>
        <w:ilvl w:val="1"/>
        <w:numId w:val="13"/>
      </w:numPr>
      <w:overflowPunct/>
      <w:autoSpaceDE/>
      <w:autoSpaceDN/>
      <w:adjustRightInd/>
      <w:spacing w:after="0"/>
      <w:textAlignment w:val="auto"/>
    </w:pPr>
    <w:rPr>
      <w:rFonts w:ascii="Times" w:eastAsiaTheme="minorEastAsia" w:hAnsi="Times" w:cs="Times"/>
      <w:kern w:val="2"/>
      <w:sz w:val="24"/>
      <w:szCs w:val="24"/>
      <w:lang w:eastAsia="en-US"/>
    </w:rPr>
  </w:style>
  <w:style w:type="paragraph" w:customStyle="1" w:styleId="bullet3">
    <w:name w:val="bullet3"/>
    <w:basedOn w:val="a0"/>
    <w:qFormat/>
    <w:rsid w:val="000D05D3"/>
    <w:pPr>
      <w:numPr>
        <w:ilvl w:val="2"/>
        <w:numId w:val="13"/>
      </w:numPr>
      <w:overflowPunct/>
      <w:autoSpaceDE/>
      <w:autoSpaceDN/>
      <w:adjustRightInd/>
      <w:spacing w:after="0"/>
      <w:ind w:hanging="180"/>
      <w:textAlignment w:val="auto"/>
    </w:pPr>
    <w:rPr>
      <w:rFonts w:ascii="Times" w:eastAsia="Batang" w:hAnsi="Times"/>
      <w:szCs w:val="24"/>
      <w:lang w:eastAsia="en-US"/>
    </w:rPr>
  </w:style>
  <w:style w:type="paragraph" w:customStyle="1" w:styleId="bullet4">
    <w:name w:val="bullet4"/>
    <w:basedOn w:val="a0"/>
    <w:qFormat/>
    <w:rsid w:val="000D05D3"/>
    <w:pPr>
      <w:numPr>
        <w:ilvl w:val="3"/>
        <w:numId w:val="13"/>
      </w:numPr>
      <w:overflowPunct/>
      <w:autoSpaceDE/>
      <w:autoSpaceDN/>
      <w:adjustRightInd/>
      <w:spacing w:after="0"/>
      <w:textAlignment w:val="auto"/>
    </w:pPr>
    <w:rPr>
      <w:rFonts w:ascii="Times" w:eastAsia="Batang" w:hAnsi="Times"/>
      <w:szCs w:val="24"/>
      <w:lang w:eastAsia="en-US"/>
    </w:rPr>
  </w:style>
  <w:style w:type="paragraph" w:styleId="afc">
    <w:name w:val="Body Text"/>
    <w:basedOn w:val="a0"/>
    <w:link w:val="afd"/>
    <w:unhideWhenUsed/>
    <w:rsid w:val="000D05D3"/>
    <w:pPr>
      <w:widowControl w:val="0"/>
      <w:overflowPunct/>
      <w:autoSpaceDE/>
      <w:autoSpaceDN/>
      <w:adjustRightInd/>
      <w:spacing w:after="0" w:line="280" w:lineRule="atLeast"/>
      <w:textAlignment w:val="auto"/>
    </w:pPr>
    <w:rPr>
      <w:kern w:val="2"/>
      <w:szCs w:val="24"/>
      <w:lang w:val="en-US"/>
    </w:rPr>
  </w:style>
  <w:style w:type="character" w:customStyle="1" w:styleId="afd">
    <w:name w:val="本文 字元"/>
    <w:basedOn w:val="a1"/>
    <w:link w:val="afc"/>
    <w:rsid w:val="000D05D3"/>
    <w:rPr>
      <w:rFonts w:ascii="Times New Roman" w:eastAsia="新細明體" w:hAnsi="Times New Roman" w:cs="Times New Roman"/>
      <w:sz w:val="20"/>
      <w:szCs w:val="24"/>
    </w:rPr>
  </w:style>
  <w:style w:type="paragraph" w:customStyle="1" w:styleId="3GPPAgreements">
    <w:name w:val="3GPP Agreements"/>
    <w:basedOn w:val="a0"/>
    <w:link w:val="3GPPAgreementsChar"/>
    <w:qFormat/>
    <w:rsid w:val="000D05D3"/>
    <w:pPr>
      <w:numPr>
        <w:numId w:val="14"/>
      </w:numPr>
      <w:spacing w:before="60" w:after="60"/>
      <w:jc w:val="both"/>
    </w:pPr>
    <w:rPr>
      <w:rFonts w:eastAsia="SimSun"/>
      <w:sz w:val="22"/>
      <w:lang w:val="en-US" w:eastAsia="zh-CN"/>
    </w:rPr>
  </w:style>
  <w:style w:type="character" w:customStyle="1" w:styleId="3GPPAgreementsChar">
    <w:name w:val="3GPP Agreements Char"/>
    <w:link w:val="3GPPAgreements"/>
    <w:rsid w:val="000D05D3"/>
    <w:rPr>
      <w:rFonts w:ascii="Times New Roman" w:eastAsia="SimSun" w:hAnsi="Times New Roman" w:cs="Times New Roman"/>
      <w:kern w:val="0"/>
      <w:sz w:val="22"/>
      <w:szCs w:val="20"/>
      <w:lang w:eastAsia="zh-CN"/>
    </w:rPr>
  </w:style>
  <w:style w:type="table" w:customStyle="1" w:styleId="14">
    <w:name w:val="表格格線1"/>
    <w:basedOn w:val="a2"/>
    <w:next w:val="af5"/>
    <w:uiPriority w:val="39"/>
    <w:qFormat/>
    <w:rsid w:val="000D05D3"/>
    <w:pPr>
      <w:widowControl w:val="0"/>
      <w:adjustRightInd w:val="0"/>
      <w:spacing w:line="360" w:lineRule="atLeast"/>
    </w:pPr>
    <w:rPr>
      <w:rFonts w:ascii="Times New Roman" w:eastAsia="新細明體"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a0"/>
    <w:link w:val="Style1Char"/>
    <w:qFormat/>
    <w:rsid w:val="000D05D3"/>
    <w:pPr>
      <w:overflowPunct/>
      <w:autoSpaceDE/>
      <w:autoSpaceDN/>
      <w:adjustRightInd/>
      <w:spacing w:after="100" w:afterAutospacing="1" w:line="300" w:lineRule="auto"/>
      <w:ind w:firstLine="360"/>
      <w:contextualSpacing/>
      <w:jc w:val="both"/>
      <w:textAlignment w:val="auto"/>
    </w:pPr>
    <w:rPr>
      <w:rFonts w:eastAsia="SimSun"/>
      <w:lang w:val="en-US" w:eastAsia="zh-CN"/>
    </w:rPr>
  </w:style>
  <w:style w:type="character" w:customStyle="1" w:styleId="Style1Char">
    <w:name w:val="Style1 Char"/>
    <w:link w:val="Style1"/>
    <w:qFormat/>
    <w:rsid w:val="000D05D3"/>
    <w:rPr>
      <w:rFonts w:ascii="Times New Roman" w:eastAsia="SimSun" w:hAnsi="Times New Roman" w:cs="Times New Roman"/>
      <w:kern w:val="0"/>
      <w:sz w:val="20"/>
      <w:szCs w:val="20"/>
      <w:lang w:eastAsia="zh-CN"/>
    </w:rPr>
  </w:style>
  <w:style w:type="paragraph" w:customStyle="1" w:styleId="NumberedList">
    <w:name w:val="Numbered List"/>
    <w:basedOn w:val="a0"/>
    <w:rsid w:val="00283E1C"/>
    <w:pPr>
      <w:numPr>
        <w:numId w:val="15"/>
      </w:numPr>
      <w:overflowPunct/>
      <w:autoSpaceDE/>
      <w:autoSpaceDN/>
      <w:adjustRightInd/>
      <w:spacing w:after="0"/>
      <w:jc w:val="both"/>
      <w:textAlignment w:val="auto"/>
    </w:pPr>
    <w:rPr>
      <w:rFonts w:eastAsia="MS Mincho"/>
      <w:lang w:eastAsia="en-US"/>
    </w:rPr>
  </w:style>
  <w:style w:type="paragraph" w:customStyle="1" w:styleId="item">
    <w:name w:val="item"/>
    <w:basedOn w:val="a0"/>
    <w:rsid w:val="00283E1C"/>
    <w:pPr>
      <w:numPr>
        <w:numId w:val="16"/>
      </w:numPr>
      <w:overflowPunct/>
      <w:autoSpaceDE/>
      <w:autoSpaceDN/>
      <w:adjustRightInd/>
      <w:spacing w:after="0"/>
      <w:jc w:val="both"/>
      <w:textAlignment w:val="auto"/>
    </w:pPr>
    <w:rPr>
      <w:rFonts w:eastAsia="MS Mincho"/>
      <w:lang w:eastAsia="en-US"/>
    </w:rPr>
  </w:style>
  <w:style w:type="paragraph" w:customStyle="1" w:styleId="a">
    <w:name w:val="佐藤２"/>
    <w:basedOn w:val="a0"/>
    <w:rsid w:val="00283E1C"/>
    <w:pPr>
      <w:numPr>
        <w:numId w:val="17"/>
      </w:numPr>
      <w:overflowPunct/>
      <w:autoSpaceDE/>
      <w:autoSpaceDN/>
      <w:adjustRightInd/>
      <w:textAlignment w:val="auto"/>
    </w:pPr>
    <w:rPr>
      <w:rFonts w:eastAsia="MS Gothic"/>
      <w:sz w:val="24"/>
      <w:lang w:eastAsia="ja-JP"/>
    </w:rPr>
  </w:style>
  <w:style w:type="paragraph" w:customStyle="1" w:styleId="Bulletedo1">
    <w:name w:val="Bulleted o 1"/>
    <w:basedOn w:val="a0"/>
    <w:rsid w:val="00283E1C"/>
    <w:pPr>
      <w:numPr>
        <w:numId w:val="18"/>
      </w:numPr>
    </w:pPr>
    <w:rPr>
      <w:rFonts w:eastAsia="SimSun"/>
      <w:lang w:val="en-US" w:eastAsia="en-US"/>
    </w:rPr>
  </w:style>
  <w:style w:type="paragraph" w:styleId="afe">
    <w:name w:val="List Paragraph"/>
    <w:aliases w:val="- Bullets,?? ??,?????,????,Lista1,列出段落1,中等深浅网格 1 - 着色 21,列表段落,¥¡¡¡¡ì¬º¥¹¥È¶ÎÂä,ÁÐ³ö¶ÎÂä,列表段落1,—ño’i—Ž,¥ê¥¹¥È¶ÎÂä,リスト段落,목록 단락,1st level - Bullet List Paragraph,Lettre d'introduction,Paragrafo elenco,Normal bullet 2,Bullet list,목록단락,列出段落,列,—ñ弌’i"/>
    <w:basedOn w:val="a0"/>
    <w:link w:val="aff"/>
    <w:uiPriority w:val="34"/>
    <w:qFormat/>
    <w:rsid w:val="00486BCB"/>
    <w:pPr>
      <w:ind w:leftChars="200" w:left="480"/>
    </w:pPr>
  </w:style>
  <w:style w:type="character" w:customStyle="1" w:styleId="aff">
    <w:name w:val="清單段落 字元"/>
    <w:aliases w:val="- Bullets 字元,?? ?? 字元,????? 字元,???? 字元,Lista1 字元,列出段落1 字元,中等深浅网格 1 - 着色 21 字元,列表段落 字元,¥¡¡¡¡ì¬º¥¹¥È¶ÎÂä 字元,ÁÐ³ö¶ÎÂä 字元,列表段落1 字元,—ño’i—Ž 字元,¥ê¥¹¥È¶ÎÂä 字元,リスト段落 字元,목록 단락 字元,1st level - Bullet List Paragraph 字元,Lettre d'introduction 字元,목록단락 字元,列 字元"/>
    <w:link w:val="afe"/>
    <w:uiPriority w:val="34"/>
    <w:qFormat/>
    <w:rsid w:val="00E30491"/>
    <w:rPr>
      <w:rFonts w:ascii="Times New Roman" w:eastAsia="新細明體" w:hAnsi="Times New Roman" w:cs="Times New Roman"/>
      <w:kern w:val="0"/>
      <w:sz w:val="20"/>
      <w:szCs w:val="20"/>
      <w:lang w:val="en-GB"/>
    </w:rPr>
  </w:style>
  <w:style w:type="paragraph" w:customStyle="1" w:styleId="tdoc">
    <w:name w:val="tdoc"/>
    <w:basedOn w:val="a0"/>
    <w:link w:val="tdocChar"/>
    <w:qFormat/>
    <w:rsid w:val="009D1A39"/>
    <w:pPr>
      <w:overflowPunct/>
      <w:autoSpaceDE/>
      <w:autoSpaceDN/>
      <w:adjustRightInd/>
      <w:spacing w:after="0"/>
      <w:ind w:left="1440" w:hanging="1440"/>
      <w:textAlignment w:val="auto"/>
    </w:pPr>
    <w:rPr>
      <w:rFonts w:ascii="Times" w:eastAsia="Batang" w:hAnsi="Times"/>
      <w:szCs w:val="24"/>
      <w:lang w:eastAsia="en-US"/>
    </w:rPr>
  </w:style>
  <w:style w:type="character" w:customStyle="1" w:styleId="tdocChar">
    <w:name w:val="tdoc Char"/>
    <w:link w:val="tdoc"/>
    <w:rsid w:val="009D1A39"/>
    <w:rPr>
      <w:rFonts w:ascii="Times" w:eastAsia="Batang" w:hAnsi="Times" w:cs="Times New Roman"/>
      <w:kern w:val="0"/>
      <w:sz w:val="20"/>
      <w:szCs w:val="24"/>
      <w:lang w:val="en-GB" w:eastAsia="en-US"/>
    </w:rPr>
  </w:style>
  <w:style w:type="numbering" w:customStyle="1" w:styleId="StyleBulletedSymbolsymbolLeft025Hanging025">
    <w:name w:val="Style Bulleted Symbol (symbol) Left:  0.25&quot; Hanging:  0.25&quot;"/>
    <w:basedOn w:val="a3"/>
    <w:rsid w:val="008A4E8B"/>
    <w:pPr>
      <w:numPr>
        <w:numId w:val="1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001265">
      <w:bodyDiv w:val="1"/>
      <w:marLeft w:val="0"/>
      <w:marRight w:val="0"/>
      <w:marTop w:val="0"/>
      <w:marBottom w:val="0"/>
      <w:divBdr>
        <w:top w:val="none" w:sz="0" w:space="0" w:color="auto"/>
        <w:left w:val="none" w:sz="0" w:space="0" w:color="auto"/>
        <w:bottom w:val="none" w:sz="0" w:space="0" w:color="auto"/>
        <w:right w:val="none" w:sz="0" w:space="0" w:color="auto"/>
      </w:divBdr>
    </w:div>
    <w:div w:id="101994926">
      <w:bodyDiv w:val="1"/>
      <w:marLeft w:val="0"/>
      <w:marRight w:val="0"/>
      <w:marTop w:val="0"/>
      <w:marBottom w:val="0"/>
      <w:divBdr>
        <w:top w:val="none" w:sz="0" w:space="0" w:color="auto"/>
        <w:left w:val="none" w:sz="0" w:space="0" w:color="auto"/>
        <w:bottom w:val="none" w:sz="0" w:space="0" w:color="auto"/>
        <w:right w:val="none" w:sz="0" w:space="0" w:color="auto"/>
      </w:divBdr>
    </w:div>
    <w:div w:id="134222234">
      <w:bodyDiv w:val="1"/>
      <w:marLeft w:val="0"/>
      <w:marRight w:val="0"/>
      <w:marTop w:val="0"/>
      <w:marBottom w:val="0"/>
      <w:divBdr>
        <w:top w:val="none" w:sz="0" w:space="0" w:color="auto"/>
        <w:left w:val="none" w:sz="0" w:space="0" w:color="auto"/>
        <w:bottom w:val="none" w:sz="0" w:space="0" w:color="auto"/>
        <w:right w:val="none" w:sz="0" w:space="0" w:color="auto"/>
      </w:divBdr>
    </w:div>
    <w:div w:id="233708994">
      <w:bodyDiv w:val="1"/>
      <w:marLeft w:val="0"/>
      <w:marRight w:val="0"/>
      <w:marTop w:val="0"/>
      <w:marBottom w:val="0"/>
      <w:divBdr>
        <w:top w:val="none" w:sz="0" w:space="0" w:color="auto"/>
        <w:left w:val="none" w:sz="0" w:space="0" w:color="auto"/>
        <w:bottom w:val="none" w:sz="0" w:space="0" w:color="auto"/>
        <w:right w:val="none" w:sz="0" w:space="0" w:color="auto"/>
      </w:divBdr>
    </w:div>
    <w:div w:id="405106538">
      <w:bodyDiv w:val="1"/>
      <w:marLeft w:val="0"/>
      <w:marRight w:val="0"/>
      <w:marTop w:val="0"/>
      <w:marBottom w:val="0"/>
      <w:divBdr>
        <w:top w:val="none" w:sz="0" w:space="0" w:color="auto"/>
        <w:left w:val="none" w:sz="0" w:space="0" w:color="auto"/>
        <w:bottom w:val="none" w:sz="0" w:space="0" w:color="auto"/>
        <w:right w:val="none" w:sz="0" w:space="0" w:color="auto"/>
      </w:divBdr>
    </w:div>
    <w:div w:id="424425588">
      <w:bodyDiv w:val="1"/>
      <w:marLeft w:val="0"/>
      <w:marRight w:val="0"/>
      <w:marTop w:val="0"/>
      <w:marBottom w:val="0"/>
      <w:divBdr>
        <w:top w:val="none" w:sz="0" w:space="0" w:color="auto"/>
        <w:left w:val="none" w:sz="0" w:space="0" w:color="auto"/>
        <w:bottom w:val="none" w:sz="0" w:space="0" w:color="auto"/>
        <w:right w:val="none" w:sz="0" w:space="0" w:color="auto"/>
      </w:divBdr>
    </w:div>
    <w:div w:id="457384010">
      <w:bodyDiv w:val="1"/>
      <w:marLeft w:val="0"/>
      <w:marRight w:val="0"/>
      <w:marTop w:val="0"/>
      <w:marBottom w:val="0"/>
      <w:divBdr>
        <w:top w:val="none" w:sz="0" w:space="0" w:color="auto"/>
        <w:left w:val="none" w:sz="0" w:space="0" w:color="auto"/>
        <w:bottom w:val="none" w:sz="0" w:space="0" w:color="auto"/>
        <w:right w:val="none" w:sz="0" w:space="0" w:color="auto"/>
      </w:divBdr>
    </w:div>
    <w:div w:id="621574966">
      <w:bodyDiv w:val="1"/>
      <w:marLeft w:val="0"/>
      <w:marRight w:val="0"/>
      <w:marTop w:val="0"/>
      <w:marBottom w:val="0"/>
      <w:divBdr>
        <w:top w:val="none" w:sz="0" w:space="0" w:color="auto"/>
        <w:left w:val="none" w:sz="0" w:space="0" w:color="auto"/>
        <w:bottom w:val="none" w:sz="0" w:space="0" w:color="auto"/>
        <w:right w:val="none" w:sz="0" w:space="0" w:color="auto"/>
      </w:divBdr>
    </w:div>
    <w:div w:id="621691723">
      <w:bodyDiv w:val="1"/>
      <w:marLeft w:val="0"/>
      <w:marRight w:val="0"/>
      <w:marTop w:val="0"/>
      <w:marBottom w:val="0"/>
      <w:divBdr>
        <w:top w:val="none" w:sz="0" w:space="0" w:color="auto"/>
        <w:left w:val="none" w:sz="0" w:space="0" w:color="auto"/>
        <w:bottom w:val="none" w:sz="0" w:space="0" w:color="auto"/>
        <w:right w:val="none" w:sz="0" w:space="0" w:color="auto"/>
      </w:divBdr>
    </w:div>
    <w:div w:id="641274034">
      <w:bodyDiv w:val="1"/>
      <w:marLeft w:val="0"/>
      <w:marRight w:val="0"/>
      <w:marTop w:val="0"/>
      <w:marBottom w:val="0"/>
      <w:divBdr>
        <w:top w:val="none" w:sz="0" w:space="0" w:color="auto"/>
        <w:left w:val="none" w:sz="0" w:space="0" w:color="auto"/>
        <w:bottom w:val="none" w:sz="0" w:space="0" w:color="auto"/>
        <w:right w:val="none" w:sz="0" w:space="0" w:color="auto"/>
      </w:divBdr>
    </w:div>
    <w:div w:id="1031296778">
      <w:bodyDiv w:val="1"/>
      <w:marLeft w:val="0"/>
      <w:marRight w:val="0"/>
      <w:marTop w:val="0"/>
      <w:marBottom w:val="0"/>
      <w:divBdr>
        <w:top w:val="none" w:sz="0" w:space="0" w:color="auto"/>
        <w:left w:val="none" w:sz="0" w:space="0" w:color="auto"/>
        <w:bottom w:val="none" w:sz="0" w:space="0" w:color="auto"/>
        <w:right w:val="none" w:sz="0" w:space="0" w:color="auto"/>
      </w:divBdr>
    </w:div>
    <w:div w:id="1118793020">
      <w:bodyDiv w:val="1"/>
      <w:marLeft w:val="0"/>
      <w:marRight w:val="0"/>
      <w:marTop w:val="0"/>
      <w:marBottom w:val="0"/>
      <w:divBdr>
        <w:top w:val="none" w:sz="0" w:space="0" w:color="auto"/>
        <w:left w:val="none" w:sz="0" w:space="0" w:color="auto"/>
        <w:bottom w:val="none" w:sz="0" w:space="0" w:color="auto"/>
        <w:right w:val="none" w:sz="0" w:space="0" w:color="auto"/>
      </w:divBdr>
    </w:div>
    <w:div w:id="1387215027">
      <w:bodyDiv w:val="1"/>
      <w:marLeft w:val="0"/>
      <w:marRight w:val="0"/>
      <w:marTop w:val="0"/>
      <w:marBottom w:val="0"/>
      <w:divBdr>
        <w:top w:val="none" w:sz="0" w:space="0" w:color="auto"/>
        <w:left w:val="none" w:sz="0" w:space="0" w:color="auto"/>
        <w:bottom w:val="none" w:sz="0" w:space="0" w:color="auto"/>
        <w:right w:val="none" w:sz="0" w:space="0" w:color="auto"/>
      </w:divBdr>
    </w:div>
    <w:div w:id="2098860599">
      <w:bodyDiv w:val="1"/>
      <w:marLeft w:val="0"/>
      <w:marRight w:val="0"/>
      <w:marTop w:val="0"/>
      <w:marBottom w:val="0"/>
      <w:divBdr>
        <w:top w:val="none" w:sz="0" w:space="0" w:color="auto"/>
        <w:left w:val="none" w:sz="0" w:space="0" w:color="auto"/>
        <w:bottom w:val="none" w:sz="0" w:space="0" w:color="auto"/>
        <w:right w:val="none" w:sz="0" w:space="0" w:color="auto"/>
      </w:divBdr>
    </w:div>
    <w:div w:id="2126731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A2D2A2-92C6-453B-860F-31AFEA2668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6</Pages>
  <Words>1815</Words>
  <Characters>10348</Characters>
  <Application>Microsoft Office Word</Application>
  <DocSecurity>0</DocSecurity>
  <Lines>86</Lines>
  <Paragraphs>24</Paragraphs>
  <ScaleCrop>false</ScaleCrop>
  <Company/>
  <LinksUpToDate>false</LinksUpToDate>
  <CharactersWithSpaces>12139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Mingche Li(李名哲)</dc:creator>
  <cp:keywords/>
  <dc:description/>
  <cp:lastModifiedBy>Mingche_2</cp:lastModifiedBy>
  <cp:revision>24</cp:revision>
  <dcterms:created xsi:type="dcterms:W3CDTF">2022-01-10T03:06:00Z</dcterms:created>
  <dcterms:modified xsi:type="dcterms:W3CDTF">2022-01-10T08:42:00Z</dcterms:modified>
</cp:coreProperties>
</file>